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6D" w:rsidRDefault="005A5006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E0A47" wp14:editId="004CFE85">
            <wp:simplePos x="0" y="0"/>
            <wp:positionH relativeFrom="column">
              <wp:posOffset>6845300</wp:posOffset>
            </wp:positionH>
            <wp:positionV relativeFrom="paragraph">
              <wp:posOffset>-457200</wp:posOffset>
            </wp:positionV>
            <wp:extent cx="2092325" cy="1370498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A6D">
        <w:rPr>
          <w:rFonts w:ascii="Times New Roman" w:hAnsi="Times New Roman" w:cs="Times New Roman"/>
        </w:rPr>
        <w:t>Утверждаю</w:t>
      </w:r>
    </w:p>
    <w:p w:rsid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_____________Н.А.Плотникова</w:t>
      </w:r>
    </w:p>
    <w:p w:rsidR="00D73A6D" w:rsidRPr="00D73A6D" w:rsidRDefault="00D73A6D" w:rsidP="00D73A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834BC4">
        <w:rPr>
          <w:rFonts w:ascii="Times New Roman" w:hAnsi="Times New Roman" w:cs="Times New Roman"/>
          <w:u w:val="single"/>
        </w:rPr>
        <w:t>01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 w:rsidR="00834BC4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>_201</w:t>
      </w:r>
      <w:r w:rsidR="009F57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243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A6D">
        <w:rPr>
          <w:rFonts w:ascii="Times New Roman" w:hAnsi="Times New Roman" w:cs="Times New Roman"/>
          <w:b/>
        </w:rPr>
        <w:t>СПИСОК УЧЕБНИКОВ</w:t>
      </w:r>
    </w:p>
    <w:p w:rsidR="00D73A6D" w:rsidRP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2551"/>
        <w:gridCol w:w="4253"/>
        <w:gridCol w:w="1984"/>
        <w:gridCol w:w="709"/>
        <w:gridCol w:w="1417"/>
        <w:gridCol w:w="1418"/>
      </w:tblGrid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Автор /Авторский коллектив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учебника (как в федеральном перечне)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Издательство, год издания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 обучающихся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 учебников</w:t>
            </w:r>
          </w:p>
        </w:tc>
      </w:tr>
      <w:tr w:rsidR="00D73A6D" w:rsidRPr="00D73A6D" w:rsidTr="00DA3D8E">
        <w:tc>
          <w:tcPr>
            <w:tcW w:w="15134" w:type="dxa"/>
            <w:gridSpan w:val="8"/>
          </w:tcPr>
          <w:p w:rsidR="00D73A6D" w:rsidRPr="00D73A6D" w:rsidRDefault="002D5A48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  <w:r w:rsidR="00D73A6D"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общее образование</w:t>
            </w:r>
          </w:p>
        </w:tc>
        <w:bookmarkStart w:id="0" w:name="_GoBack"/>
        <w:bookmarkEnd w:id="0"/>
      </w:tr>
      <w:tr w:rsidR="00166D43" w:rsidRPr="00D73A6D" w:rsidTr="00172857">
        <w:tc>
          <w:tcPr>
            <w:tcW w:w="15134" w:type="dxa"/>
            <w:gridSpan w:val="8"/>
          </w:tcPr>
          <w:p w:rsidR="00166D43" w:rsidRPr="00D73A6D" w:rsidRDefault="00166D4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26" w:type="dxa"/>
          </w:tcPr>
          <w:p w:rsidR="00D73A6D" w:rsidRPr="00D67185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1.3.1.1.1.1</w:t>
            </w:r>
          </w:p>
        </w:tc>
        <w:tc>
          <w:tcPr>
            <w:tcW w:w="2551" w:type="dxa"/>
          </w:tcPr>
          <w:p w:rsidR="00D73A6D" w:rsidRPr="00D67185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Власенков А.П.,</w:t>
            </w: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4253" w:type="dxa"/>
          </w:tcPr>
          <w:p w:rsidR="00D73A6D" w:rsidRPr="00D67185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1984" w:type="dxa"/>
          </w:tcPr>
          <w:p w:rsidR="00D73A6D" w:rsidRPr="00D67185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709" w:type="dxa"/>
          </w:tcPr>
          <w:p w:rsidR="00D73A6D" w:rsidRPr="00D67185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</w:tcPr>
          <w:p w:rsidR="00D73A6D" w:rsidRPr="00D67185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1.3.1.1.3.2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Сахаров В.И.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1.3.1.1.3.3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Зинин С.А.,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Литература. В 2 ч. (базовый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73A6D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1.3 1.2.1.1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Бабайцева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166D43" w:rsidRPr="00D73A6D" w:rsidTr="00252ADE">
        <w:tc>
          <w:tcPr>
            <w:tcW w:w="15134" w:type="dxa"/>
            <w:gridSpan w:val="8"/>
          </w:tcPr>
          <w:p w:rsidR="00166D43" w:rsidRPr="00D73A6D" w:rsidRDefault="00166D4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1.3.3.3.1.1 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Л.Н.,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Аверьянов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Ю.И.,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Белявский А.В. и др.</w:t>
            </w:r>
            <w:r w:rsidR="00B02ACC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Боголюбова Л.Н.,</w:t>
            </w:r>
            <w:r w:rsidR="00B02A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02ACC">
              <w:rPr>
                <w:rFonts w:ascii="Times New Roman" w:eastAsia="Times New Roman" w:hAnsi="Times New Roman" w:cs="Times New Roman"/>
                <w:lang w:eastAsia="ru-RU"/>
              </w:rPr>
              <w:t>Лазеб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никовой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1.3.3.3.1.2 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Боголюбов Л.Н.,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Городецкая Н.И.,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Иванова Л.Ф. и др. / Под ред. Боголюбова Л.Н.,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А.Ю.,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73A6D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1.3.3.7.1.1 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Под редакцией Иванова С.И.,</w:t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Линькова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Издательство "ВИТА- ПРЕСС"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1.3.3.8.2.1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Русское слово 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1.3.3.8.2.2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Певцова Е.А.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Русское слово 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66D43" w:rsidRPr="00D73A6D" w:rsidTr="00D84725">
        <w:tc>
          <w:tcPr>
            <w:tcW w:w="15134" w:type="dxa"/>
            <w:gridSpan w:val="8"/>
          </w:tcPr>
          <w:p w:rsidR="00166D43" w:rsidRPr="00D73A6D" w:rsidRDefault="00166D4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226" w:type="dxa"/>
          </w:tcPr>
          <w:p w:rsidR="00D73A6D" w:rsidRPr="009F5729" w:rsidRDefault="009F572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.3.4.1.2.2</w:t>
            </w:r>
          </w:p>
        </w:tc>
        <w:tc>
          <w:tcPr>
            <w:tcW w:w="2551" w:type="dxa"/>
          </w:tcPr>
          <w:p w:rsidR="00D73A6D" w:rsidRPr="002E3625" w:rsidRDefault="009F5729" w:rsidP="00D73A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Ткачёва М.В. и др.</w:t>
            </w:r>
          </w:p>
        </w:tc>
        <w:tc>
          <w:tcPr>
            <w:tcW w:w="4253" w:type="dxa"/>
          </w:tcPr>
          <w:p w:rsidR="00D73A6D" w:rsidRPr="002E3625" w:rsidRDefault="009F5729" w:rsidP="00D73A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984" w:type="dxa"/>
          </w:tcPr>
          <w:p w:rsidR="00D73A6D" w:rsidRPr="009F5729" w:rsidRDefault="009F5729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>Издательство</w:t>
            </w:r>
          </w:p>
          <w:p w:rsidR="009F5729" w:rsidRPr="002E3625" w:rsidRDefault="009F5729" w:rsidP="00D73A6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709" w:type="dxa"/>
          </w:tcPr>
          <w:p w:rsidR="00D73A6D" w:rsidRPr="002E3625" w:rsidRDefault="009F5729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 xml:space="preserve"> 10 - 11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67185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418" w:type="dxa"/>
          </w:tcPr>
          <w:p w:rsidR="00D73A6D" w:rsidRPr="002E3625" w:rsidRDefault="009F5729" w:rsidP="00D73A6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572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1.3.4.3.2.1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Е.К.,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Шеина Т.Ю.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знаний 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1.3.4.3.2.2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Семакин И.Г.,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Е.К.,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Шеина Т.Ю.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БИНОМ. Лаборатория знаний 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73A6D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66D43" w:rsidRPr="00D73A6D" w:rsidTr="0016715C">
        <w:tc>
          <w:tcPr>
            <w:tcW w:w="15134" w:type="dxa"/>
            <w:gridSpan w:val="8"/>
          </w:tcPr>
          <w:p w:rsidR="00166D43" w:rsidRPr="00D73A6D" w:rsidRDefault="00166D43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1.3.5.1.4.1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Т.Я.,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Б.Б.,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Сотский Н.Н. / Под ред. Парфентьевой Н.А.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1.3.5.1.4.2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Б.Б.,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73A6D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1.3.5.2.3.1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Синяков А.З.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Механика.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226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1.3.5.2.3.2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Синяков А.З.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226" w:type="dxa"/>
          </w:tcPr>
          <w:p w:rsidR="00D73A6D" w:rsidRPr="00D73A6D" w:rsidRDefault="0054032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1.3.5.2.3.3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Синяков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Электродинамика.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26" w:type="dxa"/>
          </w:tcPr>
          <w:p w:rsidR="00D73A6D" w:rsidRPr="00D73A6D" w:rsidRDefault="0054032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1.3.5.2.3.4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Синяков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Колебания и волны.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73A6D" w:rsidRPr="00D73A6D" w:rsidTr="00DA3D8E">
        <w:tc>
          <w:tcPr>
            <w:tcW w:w="576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226" w:type="dxa"/>
          </w:tcPr>
          <w:p w:rsidR="00D73A6D" w:rsidRPr="00D73A6D" w:rsidRDefault="00540327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1.3.5.2.3.5</w:t>
            </w:r>
          </w:p>
        </w:tc>
        <w:tc>
          <w:tcPr>
            <w:tcW w:w="2551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Г.Я.,</w:t>
            </w: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br/>
              <w:t>Синяков</w:t>
            </w:r>
            <w:proofErr w:type="gramEnd"/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 xml:space="preserve"> А.З.</w:t>
            </w:r>
          </w:p>
        </w:tc>
        <w:tc>
          <w:tcPr>
            <w:tcW w:w="4253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Физика. Оптика. Квантовая физика. Углубленный уровень</w:t>
            </w:r>
          </w:p>
        </w:tc>
        <w:tc>
          <w:tcPr>
            <w:tcW w:w="1984" w:type="dxa"/>
          </w:tcPr>
          <w:p w:rsidR="00D73A6D" w:rsidRPr="00D73A6D" w:rsidRDefault="00D73A6D" w:rsidP="00D73A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73A6D" w:rsidRPr="00D67185" w:rsidRDefault="00D67185" w:rsidP="00D73A6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418" w:type="dxa"/>
          </w:tcPr>
          <w:p w:rsidR="00D73A6D" w:rsidRPr="00D73A6D" w:rsidRDefault="00D73A6D" w:rsidP="00D73A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A6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D73A6D" w:rsidRPr="00D73A6D" w:rsidRDefault="00D73A6D" w:rsidP="00D73A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3A6D" w:rsidRPr="00D73A6D" w:rsidSect="00D73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D"/>
    <w:rsid w:val="000B7243"/>
    <w:rsid w:val="00111542"/>
    <w:rsid w:val="00166D43"/>
    <w:rsid w:val="00225386"/>
    <w:rsid w:val="002D5A48"/>
    <w:rsid w:val="002E3625"/>
    <w:rsid w:val="00540327"/>
    <w:rsid w:val="005A5006"/>
    <w:rsid w:val="00834BC4"/>
    <w:rsid w:val="009F5729"/>
    <w:rsid w:val="00B02ACC"/>
    <w:rsid w:val="00D67185"/>
    <w:rsid w:val="00D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48D9-4AE2-465A-BFD4-D337841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A6D"/>
    <w:pPr>
      <w:keepNext/>
      <w:spacing w:after="0" w:line="240" w:lineRule="auto"/>
      <w:outlineLvl w:val="3"/>
    </w:pPr>
    <w:rPr>
      <w:rFonts w:ascii="Arial" w:eastAsia="Times New Roman" w:hAnsi="Arial" w:cs="Arial"/>
      <w:sz w:val="1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3A6D"/>
    <w:rPr>
      <w:rFonts w:ascii="Arial" w:eastAsia="Times New Roman" w:hAnsi="Arial" w:cs="Arial"/>
      <w:sz w:val="16"/>
      <w:szCs w:val="24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3A6D"/>
  </w:style>
  <w:style w:type="paragraph" w:styleId="a3">
    <w:name w:val="Balloon Text"/>
    <w:basedOn w:val="a"/>
    <w:link w:val="a4"/>
    <w:uiPriority w:val="99"/>
    <w:semiHidden/>
    <w:unhideWhenUsed/>
    <w:rsid w:val="00D73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73A6D"/>
    <w:rPr>
      <w:color w:val="0000FF"/>
      <w:u w:val="single"/>
    </w:rPr>
  </w:style>
  <w:style w:type="paragraph" w:styleId="a6">
    <w:name w:val="Body Text Indent"/>
    <w:basedOn w:val="a"/>
    <w:link w:val="a7"/>
    <w:rsid w:val="00D73A6D"/>
    <w:pPr>
      <w:spacing w:after="0" w:line="240" w:lineRule="auto"/>
      <w:ind w:firstLine="708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3A6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Body Text"/>
    <w:basedOn w:val="a"/>
    <w:link w:val="a9"/>
    <w:rsid w:val="00D73A6D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73A6D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D73A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a"/>
    <w:rsid w:val="00D73A6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D73A6D"/>
    <w:pPr>
      <w:widowControl w:val="0"/>
      <w:shd w:val="clear" w:color="auto" w:fill="FFFFFF"/>
      <w:spacing w:after="60" w:line="29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D73A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D7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k300</dc:creator>
  <cp:lastModifiedBy>k300</cp:lastModifiedBy>
  <cp:revision>8</cp:revision>
  <cp:lastPrinted>2018-06-14T01:51:00Z</cp:lastPrinted>
  <dcterms:created xsi:type="dcterms:W3CDTF">2018-08-13T00:48:00Z</dcterms:created>
  <dcterms:modified xsi:type="dcterms:W3CDTF">2019-09-16T03:33:00Z</dcterms:modified>
</cp:coreProperties>
</file>