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BC" w:rsidRPr="00C40C3E" w:rsidRDefault="003310BC">
      <w:pPr>
        <w:rPr>
          <w:sz w:val="27"/>
          <w:szCs w:val="27"/>
        </w:rPr>
      </w:pPr>
    </w:p>
    <w:p w:rsidR="00DE2B30" w:rsidRPr="00DE2B30" w:rsidRDefault="00DE2B30" w:rsidP="00C40C3E">
      <w:pPr>
        <w:spacing w:after="0" w:line="240" w:lineRule="auto"/>
        <w:ind w:left="851" w:right="282" w:firstLine="567"/>
        <w:jc w:val="right"/>
        <w:rPr>
          <w:rFonts w:ascii="Times New Roman" w:hAnsi="Times New Roman"/>
          <w:sz w:val="20"/>
        </w:rPr>
      </w:pPr>
      <w:r w:rsidRPr="00DE2B30">
        <w:rPr>
          <w:rFonts w:ascii="Times New Roman" w:hAnsi="Times New Roman"/>
          <w:sz w:val="20"/>
        </w:rPr>
        <w:t xml:space="preserve">Приложение </w:t>
      </w:r>
    </w:p>
    <w:p w:rsidR="00DE2B30" w:rsidRPr="00DE2B30" w:rsidRDefault="00DE2B30" w:rsidP="00C40C3E">
      <w:pPr>
        <w:spacing w:after="0" w:line="240" w:lineRule="auto"/>
        <w:ind w:left="851" w:right="282" w:firstLine="567"/>
        <w:jc w:val="right"/>
        <w:rPr>
          <w:rFonts w:ascii="Times New Roman" w:hAnsi="Times New Roman"/>
          <w:sz w:val="20"/>
        </w:rPr>
      </w:pPr>
      <w:r w:rsidRPr="00DE2B30">
        <w:rPr>
          <w:rFonts w:ascii="Times New Roman" w:hAnsi="Times New Roman"/>
          <w:sz w:val="20"/>
        </w:rPr>
        <w:t xml:space="preserve"> к приказу  </w:t>
      </w:r>
      <w:proofErr w:type="spellStart"/>
      <w:r w:rsidRPr="00DE2B30">
        <w:rPr>
          <w:rFonts w:ascii="Times New Roman" w:hAnsi="Times New Roman"/>
          <w:sz w:val="20"/>
        </w:rPr>
        <w:t>МО</w:t>
      </w:r>
      <w:r w:rsidR="00063F11">
        <w:rPr>
          <w:rFonts w:ascii="Times New Roman" w:hAnsi="Times New Roman"/>
          <w:sz w:val="20"/>
        </w:rPr>
        <w:t>иН</w:t>
      </w:r>
      <w:proofErr w:type="spellEnd"/>
      <w:r w:rsidRPr="00DE2B30">
        <w:rPr>
          <w:rFonts w:ascii="Times New Roman" w:hAnsi="Times New Roman"/>
          <w:sz w:val="20"/>
        </w:rPr>
        <w:t xml:space="preserve"> РС (Я)      </w:t>
      </w:r>
    </w:p>
    <w:p w:rsidR="00DE2B30" w:rsidRDefault="00DE2B30" w:rsidP="00C40C3E">
      <w:pPr>
        <w:spacing w:after="0" w:line="240" w:lineRule="auto"/>
        <w:ind w:left="851" w:right="282" w:firstLine="567"/>
        <w:jc w:val="right"/>
        <w:rPr>
          <w:rFonts w:ascii="Times New Roman" w:hAnsi="Times New Roman"/>
          <w:sz w:val="20"/>
        </w:rPr>
      </w:pPr>
      <w:r w:rsidRPr="00DE2B30">
        <w:rPr>
          <w:rFonts w:ascii="Times New Roman" w:hAnsi="Times New Roman"/>
          <w:sz w:val="20"/>
        </w:rPr>
        <w:t xml:space="preserve">  от</w:t>
      </w:r>
      <w:r w:rsidR="008B0A23">
        <w:rPr>
          <w:rFonts w:ascii="Times New Roman" w:hAnsi="Times New Roman"/>
          <w:sz w:val="20"/>
        </w:rPr>
        <w:t xml:space="preserve"> 6 </w:t>
      </w:r>
      <w:r w:rsidR="00083624">
        <w:rPr>
          <w:rFonts w:ascii="Times New Roman" w:hAnsi="Times New Roman"/>
          <w:sz w:val="20"/>
        </w:rPr>
        <w:t xml:space="preserve">марта </w:t>
      </w:r>
      <w:r w:rsidRPr="00DE2B30">
        <w:rPr>
          <w:rFonts w:ascii="Times New Roman" w:hAnsi="Times New Roman"/>
          <w:sz w:val="20"/>
        </w:rPr>
        <w:t>20</w:t>
      </w:r>
      <w:r w:rsidR="00083624">
        <w:rPr>
          <w:rFonts w:ascii="Times New Roman" w:hAnsi="Times New Roman"/>
          <w:sz w:val="20"/>
        </w:rPr>
        <w:t>20</w:t>
      </w:r>
      <w:r w:rsidRPr="00DE2B30">
        <w:rPr>
          <w:rFonts w:ascii="Times New Roman" w:hAnsi="Times New Roman"/>
          <w:sz w:val="20"/>
        </w:rPr>
        <w:t xml:space="preserve"> г. №  01-</w:t>
      </w:r>
      <w:r w:rsidR="00083624">
        <w:rPr>
          <w:rFonts w:ascii="Times New Roman" w:hAnsi="Times New Roman"/>
          <w:sz w:val="20"/>
        </w:rPr>
        <w:t>10</w:t>
      </w:r>
      <w:r w:rsidR="00063F11">
        <w:rPr>
          <w:rFonts w:ascii="Times New Roman" w:hAnsi="Times New Roman"/>
          <w:sz w:val="20"/>
        </w:rPr>
        <w:t>/</w:t>
      </w:r>
      <w:r w:rsidR="008B0A23">
        <w:rPr>
          <w:rFonts w:ascii="Times New Roman" w:hAnsi="Times New Roman"/>
          <w:sz w:val="20"/>
        </w:rPr>
        <w:t>30</w:t>
      </w:r>
    </w:p>
    <w:p w:rsidR="00C770E8" w:rsidRDefault="00C770E8" w:rsidP="00C40C3E">
      <w:pPr>
        <w:spacing w:after="0" w:line="240" w:lineRule="auto"/>
        <w:ind w:left="851" w:right="282" w:firstLine="567"/>
        <w:jc w:val="right"/>
        <w:rPr>
          <w:rFonts w:ascii="Times New Roman" w:eastAsia="Times New Roman" w:hAnsi="Times New Roman"/>
          <w:b/>
          <w:bCs/>
          <w:color w:val="800000"/>
          <w:sz w:val="32"/>
          <w:szCs w:val="32"/>
          <w:lang w:eastAsia="ru-RU"/>
        </w:rPr>
      </w:pPr>
    </w:p>
    <w:p w:rsidR="007719F1" w:rsidRDefault="007719F1" w:rsidP="00C40C3E">
      <w:pPr>
        <w:shd w:val="clear" w:color="auto" w:fill="FFFFFF"/>
        <w:spacing w:after="0" w:line="240" w:lineRule="auto"/>
        <w:ind w:left="851" w:right="28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2A82" w:rsidRPr="00EA2B13" w:rsidRDefault="00AD50C5" w:rsidP="00C40C3E">
      <w:pPr>
        <w:shd w:val="clear" w:color="auto" w:fill="FFFFFF"/>
        <w:spacing w:after="0" w:line="240" w:lineRule="auto"/>
        <w:ind w:left="851" w:right="28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</w:t>
      </w:r>
      <w:r w:rsidR="00A72A82" w:rsidRPr="00EA2B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места и поряд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 </w:t>
      </w:r>
      <w:r w:rsidR="00A72A82" w:rsidRPr="00EA2B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подачи и рассмотрения апелляций</w:t>
      </w:r>
      <w:r w:rsidR="00FB44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в 20</w:t>
      </w:r>
      <w:r w:rsidR="000836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B44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0E2BFE" w:rsidRPr="00EA2B13" w:rsidRDefault="000E2BFE" w:rsidP="00C40C3E">
      <w:pPr>
        <w:shd w:val="clear" w:color="auto" w:fill="FFFFFF"/>
        <w:spacing w:after="0" w:line="240" w:lineRule="auto"/>
        <w:ind w:left="851" w:right="282" w:firstLine="567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:rsidR="00A72A82" w:rsidRPr="00AD50C5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AD50C5">
        <w:rPr>
          <w:rFonts w:ascii="Times New Roman" w:hAnsi="Times New Roman"/>
          <w:sz w:val="27"/>
          <w:szCs w:val="27"/>
        </w:rPr>
        <w:t xml:space="preserve">В соответствии с </w:t>
      </w:r>
      <w:r w:rsidR="0067336D" w:rsidRPr="00AD50C5">
        <w:rPr>
          <w:rFonts w:ascii="Times New Roman" w:hAnsi="Times New Roman"/>
          <w:sz w:val="27"/>
          <w:szCs w:val="27"/>
        </w:rPr>
        <w:t xml:space="preserve">пунктами </w:t>
      </w:r>
      <w:r w:rsidR="00D75B6D" w:rsidRPr="00083624">
        <w:rPr>
          <w:rFonts w:ascii="Times New Roman" w:hAnsi="Times New Roman"/>
          <w:sz w:val="27"/>
          <w:szCs w:val="27"/>
        </w:rPr>
        <w:t xml:space="preserve">40, 41, 96-102 </w:t>
      </w:r>
      <w:r w:rsidR="0067336D" w:rsidRPr="00AD50C5">
        <w:rPr>
          <w:rFonts w:ascii="Times New Roman" w:hAnsi="Times New Roman"/>
          <w:sz w:val="27"/>
          <w:szCs w:val="27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r w:rsidR="00D75B6D" w:rsidRPr="00083624">
        <w:rPr>
          <w:rFonts w:ascii="Times New Roman" w:hAnsi="Times New Roman"/>
          <w:sz w:val="27"/>
          <w:szCs w:val="27"/>
        </w:rPr>
        <w:t>Министерства просвещения Российской Федерации и Федеральной службы по надзору в сфере образования и науки (</w:t>
      </w:r>
      <w:proofErr w:type="spellStart"/>
      <w:r w:rsidR="00D75B6D" w:rsidRPr="00083624">
        <w:rPr>
          <w:rFonts w:ascii="Times New Roman" w:hAnsi="Times New Roman"/>
          <w:sz w:val="27"/>
          <w:szCs w:val="27"/>
        </w:rPr>
        <w:t>Рособрнадзор</w:t>
      </w:r>
      <w:proofErr w:type="spellEnd"/>
      <w:r w:rsidR="00D75B6D" w:rsidRPr="00083624">
        <w:rPr>
          <w:rFonts w:ascii="Times New Roman" w:hAnsi="Times New Roman"/>
          <w:sz w:val="27"/>
          <w:szCs w:val="27"/>
        </w:rPr>
        <w:t>) от 07 ноября 2018 года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D75B6D">
        <w:rPr>
          <w:rFonts w:ascii="Times New Roman" w:hAnsi="Times New Roman"/>
          <w:sz w:val="27"/>
          <w:szCs w:val="27"/>
        </w:rPr>
        <w:t xml:space="preserve">, </w:t>
      </w:r>
      <w:r w:rsidRPr="00AD50C5">
        <w:rPr>
          <w:rFonts w:ascii="Times New Roman" w:hAnsi="Times New Roman"/>
          <w:sz w:val="27"/>
          <w:szCs w:val="27"/>
        </w:rPr>
        <w:t xml:space="preserve">участникам </w:t>
      </w:r>
      <w:r w:rsidR="0067336D" w:rsidRPr="00AD50C5">
        <w:rPr>
          <w:rFonts w:ascii="Times New Roman" w:hAnsi="Times New Roman"/>
          <w:sz w:val="27"/>
          <w:szCs w:val="27"/>
        </w:rPr>
        <w:t xml:space="preserve">государственной итоговой аттестации </w:t>
      </w:r>
      <w:r w:rsidRPr="00AD50C5">
        <w:rPr>
          <w:rFonts w:ascii="Times New Roman" w:hAnsi="Times New Roman"/>
          <w:sz w:val="27"/>
          <w:szCs w:val="27"/>
        </w:rPr>
        <w:t>предоставляется</w:t>
      </w:r>
      <w:proofErr w:type="gramEnd"/>
      <w:r w:rsidRPr="00AD50C5">
        <w:rPr>
          <w:rFonts w:ascii="Times New Roman" w:hAnsi="Times New Roman"/>
          <w:sz w:val="27"/>
          <w:szCs w:val="27"/>
        </w:rPr>
        <w:t xml:space="preserve"> право подать в письменной форме апелляцию о нарушении установленного порядка проведения </w:t>
      </w:r>
      <w:r w:rsidR="00770671" w:rsidRPr="00AD50C5">
        <w:rPr>
          <w:rFonts w:ascii="Times New Roman" w:hAnsi="Times New Roman"/>
          <w:sz w:val="27"/>
          <w:szCs w:val="27"/>
        </w:rPr>
        <w:t xml:space="preserve">государственной итоговой аттестации по образовательным программам среднего общего образования </w:t>
      </w:r>
      <w:r w:rsidRPr="00AD50C5">
        <w:rPr>
          <w:rFonts w:ascii="Times New Roman" w:hAnsi="Times New Roman"/>
          <w:sz w:val="27"/>
          <w:szCs w:val="27"/>
        </w:rPr>
        <w:t>и (или) о несогласии с выставленными баллами в конфликтную комиссию.</w:t>
      </w:r>
    </w:p>
    <w:p w:rsidR="0035686E" w:rsidRPr="00EA2B13" w:rsidRDefault="0035686E" w:rsidP="0035686E">
      <w:pPr>
        <w:shd w:val="clear" w:color="auto" w:fill="FFFFFF"/>
        <w:spacing w:after="0" w:line="240" w:lineRule="auto"/>
        <w:ind w:left="1134" w:right="566"/>
        <w:jc w:val="both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EA2B1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1. Порядок подачи и рассмотрения апелляции.</w:t>
      </w:r>
    </w:p>
    <w:p w:rsidR="0035686E" w:rsidRPr="00AD50C5" w:rsidRDefault="0035686E" w:rsidP="0035686E">
      <w:pPr>
        <w:spacing w:after="0"/>
        <w:ind w:left="567" w:right="-1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Апелляцией признается аргументированное письменное заявление</w:t>
      </w:r>
      <w:r>
        <w:rPr>
          <w:rFonts w:ascii="Times New Roman" w:hAnsi="Times New Roman"/>
          <w:sz w:val="27"/>
          <w:szCs w:val="27"/>
        </w:rPr>
        <w:t xml:space="preserve"> стандартной формы</w:t>
      </w:r>
      <w:r w:rsidRPr="00AD50C5">
        <w:rPr>
          <w:rFonts w:ascii="Times New Roman" w:hAnsi="Times New Roman"/>
          <w:sz w:val="27"/>
          <w:szCs w:val="27"/>
        </w:rPr>
        <w:t>:</w:t>
      </w:r>
    </w:p>
    <w:p w:rsidR="0035686E" w:rsidRPr="00AD50C5" w:rsidRDefault="0035686E" w:rsidP="0035686E">
      <w:pPr>
        <w:spacing w:after="0"/>
        <w:ind w:left="567" w:right="-1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1. О нарушении процедуры проведения государственной итоговой аттестации по общеобразовательному предмету в пункте проведения экзамена (далее – ППЭ), при этом под нарушением процедуры понимаются нарушения положений, регламентирующих процедуру проведения ЕГЭ, инструкций, которые могли оказать существенное негативное влияние на результаты государственной итоговой аттестации;</w:t>
      </w:r>
    </w:p>
    <w:p w:rsidR="0035686E" w:rsidRPr="0027148A" w:rsidRDefault="0035686E" w:rsidP="0035686E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AD50C5">
        <w:rPr>
          <w:rFonts w:ascii="Times New Roman" w:hAnsi="Times New Roman"/>
          <w:sz w:val="27"/>
          <w:szCs w:val="27"/>
        </w:rPr>
        <w:t>2. О несогласии с выставленными баллами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148A">
        <w:rPr>
          <w:rFonts w:ascii="Times New Roman" w:hAnsi="Times New Roman"/>
          <w:sz w:val="27"/>
          <w:szCs w:val="27"/>
        </w:rPr>
        <w:t xml:space="preserve">или </w:t>
      </w:r>
      <w:r w:rsidRPr="0027148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 несогласии с выставленными баллами </w:t>
      </w:r>
      <w:r w:rsidRPr="0027148A">
        <w:rPr>
          <w:rFonts w:ascii="Times New Roman" w:eastAsia="Times New Roman" w:hAnsi="Times New Roman"/>
          <w:bCs/>
          <w:sz w:val="27"/>
          <w:szCs w:val="27"/>
        </w:rPr>
        <w:t>по результатам федеральной и региональной перепроверок</w:t>
      </w:r>
    </w:p>
    <w:p w:rsidR="0035686E" w:rsidRPr="00AD50C5" w:rsidRDefault="0035686E" w:rsidP="0035686E">
      <w:pPr>
        <w:spacing w:after="0"/>
        <w:ind w:left="567" w:right="-1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.</w:t>
      </w:r>
    </w:p>
    <w:p w:rsidR="0035686E" w:rsidRPr="00EA2B13" w:rsidRDefault="0035686E" w:rsidP="0035686E">
      <w:pPr>
        <w:shd w:val="clear" w:color="auto" w:fill="FFFFFF"/>
        <w:spacing w:after="0" w:line="240" w:lineRule="auto"/>
        <w:ind w:left="1134" w:right="566"/>
        <w:jc w:val="both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EA2B1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Апелляция не принимается:</w:t>
      </w:r>
    </w:p>
    <w:p w:rsidR="0035686E" w:rsidRPr="00AD50C5" w:rsidRDefault="0035686E" w:rsidP="0035686E">
      <w:pPr>
        <w:spacing w:after="0"/>
        <w:ind w:left="567" w:right="-1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1. По вопросам содержания и структуры контрольных измерительных материалов по общеобразовательным предметам;</w:t>
      </w:r>
    </w:p>
    <w:p w:rsidR="0035686E" w:rsidRDefault="0035686E" w:rsidP="0035686E">
      <w:pPr>
        <w:spacing w:after="0"/>
        <w:ind w:left="567" w:right="-1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2. По вопросам, связанным с нарушением участником государственной итоговой аттестации Порядка проведения государственной итоговой аттестации по образовательным программам среднего общего образования.</w:t>
      </w:r>
    </w:p>
    <w:p w:rsidR="0035686E" w:rsidRPr="00AD50C5" w:rsidRDefault="0035686E" w:rsidP="0035686E">
      <w:pPr>
        <w:spacing w:after="0"/>
        <w:ind w:left="567" w:right="-1" w:firstLine="567"/>
        <w:jc w:val="both"/>
        <w:rPr>
          <w:rFonts w:ascii="Times New Roman" w:hAnsi="Times New Roman"/>
          <w:sz w:val="27"/>
          <w:szCs w:val="27"/>
        </w:rPr>
      </w:pPr>
    </w:p>
    <w:p w:rsidR="0035686E" w:rsidRPr="00EA2B13" w:rsidRDefault="0035686E" w:rsidP="0035686E">
      <w:pPr>
        <w:shd w:val="clear" w:color="auto" w:fill="FFFFFF"/>
        <w:spacing w:after="0" w:line="240" w:lineRule="auto"/>
        <w:ind w:left="1134" w:right="566"/>
        <w:jc w:val="both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EA2B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EA2B1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1.1. Апелляция о нарушении процедуры проведения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ГИА</w:t>
      </w:r>
      <w:r w:rsidRPr="00EA2B1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</w:t>
      </w:r>
    </w:p>
    <w:p w:rsidR="0035686E" w:rsidRPr="00AD50C5" w:rsidRDefault="0035686E" w:rsidP="0035686E">
      <w:pPr>
        <w:spacing w:after="0"/>
        <w:ind w:left="567" w:right="-1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Апелляция о нарушении процедуры проведения государственной итоговой аттестации подается участником непосредственно в день проведения экзамена члену  ГЭК Республики Саха (Якутия), не покидая ППЭ. По факту апелляции последним  создается комиссия и проводится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в Конфликтную комиссию Республики Саха (Якутия).</w:t>
      </w:r>
    </w:p>
    <w:p w:rsidR="0035686E" w:rsidRPr="00AD50C5" w:rsidRDefault="0035686E" w:rsidP="0035686E">
      <w:pPr>
        <w:spacing w:after="0"/>
        <w:ind w:left="567" w:right="-1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lastRenderedPageBreak/>
        <w:t xml:space="preserve">В случае получения апелляции о нарушении процедуры проведения </w:t>
      </w:r>
      <w:r>
        <w:rPr>
          <w:rFonts w:ascii="Times New Roman" w:hAnsi="Times New Roman"/>
          <w:sz w:val="27"/>
          <w:szCs w:val="27"/>
        </w:rPr>
        <w:t>ГИА</w:t>
      </w:r>
      <w:r w:rsidRPr="00AD50C5">
        <w:rPr>
          <w:rFonts w:ascii="Times New Roman" w:hAnsi="Times New Roman"/>
          <w:sz w:val="27"/>
          <w:szCs w:val="27"/>
        </w:rPr>
        <w:t xml:space="preserve"> конфликтная комиссия рассматривает апелляцию и заключение о результатах служебного расследования, устанавливает соответствие изложенных в апелляции фактов реальной ситуации в ППЭ и выносит одно из решений:</w:t>
      </w:r>
    </w:p>
    <w:p w:rsidR="0035686E" w:rsidRPr="00AD50C5" w:rsidRDefault="0035686E" w:rsidP="0035686E">
      <w:pPr>
        <w:pStyle w:val="a3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об отклонении апелляции;</w:t>
      </w:r>
    </w:p>
    <w:p w:rsidR="0035686E" w:rsidRPr="00AD50C5" w:rsidRDefault="0035686E" w:rsidP="0035686E">
      <w:pPr>
        <w:pStyle w:val="a3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об удовлетворении апелляции.</w:t>
      </w:r>
    </w:p>
    <w:p w:rsidR="0035686E" w:rsidRPr="00F423D4" w:rsidRDefault="0035686E" w:rsidP="0035686E">
      <w:pPr>
        <w:spacing w:after="0"/>
        <w:ind w:left="567" w:right="-1" w:firstLine="567"/>
        <w:jc w:val="both"/>
        <w:rPr>
          <w:rFonts w:ascii="Times New Roman" w:hAnsi="Times New Roman"/>
          <w:sz w:val="27"/>
          <w:szCs w:val="27"/>
        </w:rPr>
      </w:pPr>
      <w:r w:rsidRPr="00F423D4">
        <w:rPr>
          <w:rFonts w:ascii="Times New Roman" w:hAnsi="Times New Roman"/>
          <w:sz w:val="27"/>
          <w:szCs w:val="27"/>
        </w:rPr>
        <w:t>При удовлетворении апелляции результат ЕГЭ, по процедуре которого участником ЕГЭ была подана апелляция, отменяется и участнику ЕГЭ предоставляется возможность сдать ЕГЭ по данному общеобразовательному предмету в иной день, предусмотренный единым расписанием проведения ЕГЭ в текущем году.</w:t>
      </w:r>
    </w:p>
    <w:p w:rsidR="0035686E" w:rsidRPr="00F423D4" w:rsidRDefault="0035686E" w:rsidP="0035686E">
      <w:pPr>
        <w:shd w:val="clear" w:color="auto" w:fill="FFFFFF"/>
        <w:spacing w:after="0" w:line="240" w:lineRule="auto"/>
        <w:ind w:left="1134" w:right="566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35686E" w:rsidRPr="0035686E" w:rsidRDefault="0035686E" w:rsidP="0035686E">
      <w:pPr>
        <w:shd w:val="clear" w:color="auto" w:fill="FFFFFF"/>
        <w:spacing w:after="0" w:line="240" w:lineRule="auto"/>
        <w:ind w:left="1134" w:right="566"/>
        <w:jc w:val="both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3568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35686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1.2.Апелляция о несогласии с выставленными баллами </w:t>
      </w:r>
    </w:p>
    <w:p w:rsidR="0035686E" w:rsidRPr="0035686E" w:rsidRDefault="0035686E" w:rsidP="0035686E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5686E" w:rsidRPr="0035686E" w:rsidRDefault="0035686E" w:rsidP="0035686E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hAnsi="Times New Roman"/>
          <w:sz w:val="27"/>
          <w:szCs w:val="27"/>
        </w:rPr>
      </w:pPr>
      <w:r w:rsidRPr="0035686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1.2.1.Апелляция о несогласии с выставленными баллами</w:t>
      </w:r>
      <w:r w:rsidRPr="00F423D4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 xml:space="preserve">  </w:t>
      </w:r>
      <w:r w:rsidRPr="00F423D4">
        <w:rPr>
          <w:rFonts w:ascii="Times New Roman" w:hAnsi="Times New Roman"/>
          <w:sz w:val="27"/>
          <w:szCs w:val="27"/>
        </w:rPr>
        <w:t xml:space="preserve"> может быть </w:t>
      </w:r>
      <w:r w:rsidRPr="0035686E">
        <w:rPr>
          <w:rFonts w:ascii="Times New Roman" w:hAnsi="Times New Roman"/>
          <w:sz w:val="27"/>
          <w:szCs w:val="27"/>
        </w:rPr>
        <w:t>подана  участником ЕГЭ в течение 2-х рабочих дней со дня  утверждения Государственной экзаменационной комиссией результатов ЕГЭ по соответствующему общеобразовательному предмету.</w:t>
      </w:r>
    </w:p>
    <w:p w:rsidR="0035686E" w:rsidRPr="00F423D4" w:rsidRDefault="0035686E" w:rsidP="0035686E">
      <w:pPr>
        <w:shd w:val="clear" w:color="auto" w:fill="FFFFFF"/>
        <w:spacing w:after="0" w:line="240" w:lineRule="auto"/>
        <w:ind w:right="566" w:firstLine="284"/>
        <w:jc w:val="both"/>
        <w:rPr>
          <w:rFonts w:ascii="Times New Roman" w:hAnsi="Times New Roman"/>
          <w:b/>
          <w:sz w:val="27"/>
          <w:szCs w:val="27"/>
        </w:rPr>
      </w:pPr>
    </w:p>
    <w:p w:rsidR="0035686E" w:rsidRPr="0035686E" w:rsidRDefault="0035686E" w:rsidP="0035686E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56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35686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1.2.2.Апелляция о несогласии с выставленными баллами </w:t>
      </w:r>
      <w:r w:rsidRPr="0035686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по результатам федеральной и региональной перепроверок</w:t>
      </w:r>
    </w:p>
    <w:p w:rsidR="0035686E" w:rsidRPr="00F423D4" w:rsidRDefault="0035686E" w:rsidP="0035686E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5686E" w:rsidRPr="0035686E" w:rsidRDefault="0035686E" w:rsidP="0035686E">
      <w:pPr>
        <w:shd w:val="clear" w:color="auto" w:fill="FFFFFF"/>
        <w:spacing w:after="0" w:line="240" w:lineRule="auto"/>
        <w:ind w:left="567" w:right="566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5686E">
        <w:rPr>
          <w:rFonts w:ascii="Times New Roman" w:eastAsia="Times New Roman" w:hAnsi="Times New Roman"/>
          <w:sz w:val="27"/>
          <w:szCs w:val="27"/>
        </w:rPr>
        <w:t xml:space="preserve">Может быть </w:t>
      </w:r>
      <w:proofErr w:type="gramStart"/>
      <w:r w:rsidRPr="0035686E">
        <w:rPr>
          <w:rFonts w:ascii="Times New Roman" w:eastAsia="Times New Roman" w:hAnsi="Times New Roman"/>
          <w:sz w:val="27"/>
          <w:szCs w:val="27"/>
        </w:rPr>
        <w:t>подана</w:t>
      </w:r>
      <w:proofErr w:type="gramEnd"/>
      <w:r w:rsidRPr="0035686E">
        <w:rPr>
          <w:rFonts w:ascii="Times New Roman" w:eastAsia="Times New Roman" w:hAnsi="Times New Roman"/>
          <w:sz w:val="27"/>
          <w:szCs w:val="27"/>
        </w:rPr>
        <w:t xml:space="preserve"> участником ЕГЭ в течение 2-х рабочих дней </w:t>
      </w:r>
      <w:r w:rsidRPr="0035686E">
        <w:rPr>
          <w:rFonts w:ascii="Times New Roman" w:hAnsi="Times New Roman"/>
          <w:sz w:val="27"/>
          <w:szCs w:val="27"/>
        </w:rPr>
        <w:t xml:space="preserve">со дня  утверждения Государственной экзаменационной комиссией результатов </w:t>
      </w:r>
      <w:r w:rsidRPr="0035686E">
        <w:rPr>
          <w:rFonts w:ascii="Times New Roman" w:eastAsia="Times New Roman" w:hAnsi="Times New Roman"/>
          <w:sz w:val="27"/>
          <w:szCs w:val="27"/>
        </w:rPr>
        <w:t>по соответствующему учебному предмету по итогам перепроверки.</w:t>
      </w:r>
    </w:p>
    <w:p w:rsidR="00363B47" w:rsidRPr="00AD50C5" w:rsidRDefault="00363B47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p w:rsidR="00A72A82" w:rsidRPr="00AD50C5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Апелляция о несогласии с выставленными баллами может подаваться:</w:t>
      </w:r>
    </w:p>
    <w:p w:rsidR="00A72A82" w:rsidRPr="00AD50C5" w:rsidRDefault="00A72A82" w:rsidP="00C40C3E">
      <w:pPr>
        <w:pStyle w:val="a3"/>
        <w:numPr>
          <w:ilvl w:val="0"/>
          <w:numId w:val="10"/>
        </w:num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Руководителю то</w:t>
      </w:r>
      <w:r w:rsidR="00E10B33">
        <w:rPr>
          <w:rFonts w:ascii="Times New Roman" w:hAnsi="Times New Roman"/>
          <w:sz w:val="27"/>
          <w:szCs w:val="27"/>
        </w:rPr>
        <w:t>й</w:t>
      </w:r>
      <w:r w:rsidRPr="00AD50C5">
        <w:rPr>
          <w:rFonts w:ascii="Times New Roman" w:hAnsi="Times New Roman"/>
          <w:sz w:val="27"/>
          <w:szCs w:val="27"/>
        </w:rPr>
        <w:t xml:space="preserve"> образовательно</w:t>
      </w:r>
      <w:r w:rsidR="00063F11">
        <w:rPr>
          <w:rFonts w:ascii="Times New Roman" w:hAnsi="Times New Roman"/>
          <w:sz w:val="27"/>
          <w:szCs w:val="27"/>
        </w:rPr>
        <w:t>й организации</w:t>
      </w:r>
      <w:r w:rsidRPr="00AD50C5">
        <w:rPr>
          <w:rFonts w:ascii="Times New Roman" w:hAnsi="Times New Roman"/>
          <w:sz w:val="27"/>
          <w:szCs w:val="27"/>
        </w:rPr>
        <w:t>, в котор</w:t>
      </w:r>
      <w:r w:rsidR="00E10B33">
        <w:rPr>
          <w:rFonts w:ascii="Times New Roman" w:hAnsi="Times New Roman"/>
          <w:sz w:val="27"/>
          <w:szCs w:val="27"/>
        </w:rPr>
        <w:t xml:space="preserve">ой выпускник текущего года </w:t>
      </w:r>
      <w:r w:rsidRPr="00AD50C5">
        <w:rPr>
          <w:rFonts w:ascii="Times New Roman" w:hAnsi="Times New Roman"/>
          <w:sz w:val="27"/>
          <w:szCs w:val="27"/>
        </w:rPr>
        <w:t>был допущен к государственной</w:t>
      </w:r>
      <w:r w:rsidR="00063F11">
        <w:rPr>
          <w:rFonts w:ascii="Times New Roman" w:hAnsi="Times New Roman"/>
          <w:sz w:val="27"/>
          <w:szCs w:val="27"/>
        </w:rPr>
        <w:t xml:space="preserve"> </w:t>
      </w:r>
      <w:r w:rsidRPr="00AD50C5">
        <w:rPr>
          <w:rFonts w:ascii="Times New Roman" w:hAnsi="Times New Roman"/>
          <w:sz w:val="27"/>
          <w:szCs w:val="27"/>
        </w:rPr>
        <w:t>итоговой аттестации;</w:t>
      </w:r>
    </w:p>
    <w:p w:rsidR="002F10EB" w:rsidRPr="00AD50C5" w:rsidRDefault="002F10EB" w:rsidP="00C40C3E">
      <w:pPr>
        <w:pStyle w:val="a3"/>
        <w:numPr>
          <w:ilvl w:val="0"/>
          <w:numId w:val="10"/>
        </w:num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 xml:space="preserve">Руководителю пункта проведения экзамена </w:t>
      </w:r>
      <w:r w:rsidR="00E10B33">
        <w:rPr>
          <w:rFonts w:ascii="Times New Roman" w:hAnsi="Times New Roman"/>
          <w:sz w:val="27"/>
          <w:szCs w:val="27"/>
        </w:rPr>
        <w:t xml:space="preserve">где </w:t>
      </w:r>
      <w:r w:rsidR="00E10B33" w:rsidRPr="00AD50C5">
        <w:rPr>
          <w:rFonts w:ascii="Times New Roman" w:hAnsi="Times New Roman"/>
          <w:sz w:val="27"/>
          <w:szCs w:val="27"/>
        </w:rPr>
        <w:t xml:space="preserve">выпускники прошлых лет, выпускники среднего профессионального образования и </w:t>
      </w:r>
      <w:proofErr w:type="spellStart"/>
      <w:r w:rsidR="00E10B33" w:rsidRPr="00AD50C5">
        <w:rPr>
          <w:rFonts w:ascii="Times New Roman" w:hAnsi="Times New Roman"/>
          <w:sz w:val="27"/>
          <w:szCs w:val="27"/>
        </w:rPr>
        <w:t>т</w:t>
      </w:r>
      <w:proofErr w:type="gramStart"/>
      <w:r w:rsidR="00E10B33" w:rsidRPr="00AD50C5">
        <w:rPr>
          <w:rFonts w:ascii="Times New Roman" w:hAnsi="Times New Roman"/>
          <w:sz w:val="27"/>
          <w:szCs w:val="27"/>
        </w:rPr>
        <w:t>.д</w:t>
      </w:r>
      <w:proofErr w:type="spellEnd"/>
      <w:proofErr w:type="gramEnd"/>
      <w:r w:rsidR="00E10B33">
        <w:rPr>
          <w:rFonts w:ascii="Times New Roman" w:hAnsi="Times New Roman"/>
          <w:sz w:val="27"/>
          <w:szCs w:val="27"/>
        </w:rPr>
        <w:t xml:space="preserve"> были зарегистрированы на участие в ЕГЭ.</w:t>
      </w:r>
      <w:r w:rsidRPr="00AD50C5">
        <w:rPr>
          <w:rFonts w:ascii="Times New Roman" w:hAnsi="Times New Roman"/>
          <w:sz w:val="27"/>
          <w:szCs w:val="27"/>
        </w:rPr>
        <w:t xml:space="preserve">  </w:t>
      </w:r>
    </w:p>
    <w:p w:rsidR="00A72A82" w:rsidRPr="00E10B33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Руководитель образовательно</w:t>
      </w:r>
      <w:r w:rsidR="00063F11">
        <w:rPr>
          <w:rFonts w:ascii="Times New Roman" w:hAnsi="Times New Roman"/>
          <w:sz w:val="27"/>
          <w:szCs w:val="27"/>
        </w:rPr>
        <w:t>й организации</w:t>
      </w:r>
      <w:r w:rsidRPr="00AD50C5">
        <w:rPr>
          <w:rFonts w:ascii="Times New Roman" w:hAnsi="Times New Roman"/>
          <w:sz w:val="27"/>
          <w:szCs w:val="27"/>
        </w:rPr>
        <w:t xml:space="preserve">, принявший апелляцию, должен незамедлительно передать ее текст в Конфликтную комиссию </w:t>
      </w:r>
      <w:r w:rsidR="00512B51" w:rsidRPr="00AD50C5">
        <w:rPr>
          <w:rFonts w:ascii="Times New Roman" w:hAnsi="Times New Roman"/>
          <w:sz w:val="27"/>
          <w:szCs w:val="27"/>
        </w:rPr>
        <w:t xml:space="preserve">Республики Саха (Якутия) </w:t>
      </w:r>
      <w:r w:rsidRPr="00AD50C5">
        <w:rPr>
          <w:rFonts w:ascii="Times New Roman" w:hAnsi="Times New Roman"/>
          <w:sz w:val="27"/>
          <w:szCs w:val="27"/>
        </w:rPr>
        <w:t xml:space="preserve">по </w:t>
      </w:r>
      <w:proofErr w:type="spellStart"/>
      <w:r w:rsidRPr="00AD50C5">
        <w:rPr>
          <w:rFonts w:ascii="Times New Roman" w:hAnsi="Times New Roman"/>
          <w:sz w:val="27"/>
          <w:szCs w:val="27"/>
        </w:rPr>
        <w:t>e-mail</w:t>
      </w:r>
      <w:proofErr w:type="spellEnd"/>
      <w:r w:rsidRPr="00AD50C5">
        <w:rPr>
          <w:rFonts w:ascii="Times New Roman" w:hAnsi="Times New Roman"/>
          <w:sz w:val="27"/>
          <w:szCs w:val="27"/>
        </w:rPr>
        <w:t>: </w:t>
      </w:r>
      <w:hyperlink r:id="rId5" w:history="1">
        <w:r w:rsidR="00063F11" w:rsidRPr="00E10B33">
          <w:rPr>
            <w:rStyle w:val="a8"/>
            <w:rFonts w:ascii="Times New Roman" w:hAnsi="Times New Roman"/>
            <w:sz w:val="27"/>
            <w:szCs w:val="27"/>
            <w:u w:val="none"/>
          </w:rPr>
          <w:t>kk_sakha@mail.ru</w:t>
        </w:r>
      </w:hyperlink>
      <w:r w:rsidR="00063F11" w:rsidRPr="00E10B33">
        <w:rPr>
          <w:rFonts w:ascii="Times New Roman" w:hAnsi="Times New Roman"/>
          <w:sz w:val="27"/>
          <w:szCs w:val="27"/>
        </w:rPr>
        <w:t>.</w:t>
      </w:r>
    </w:p>
    <w:p w:rsidR="00A72A82" w:rsidRPr="003310BC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3310BC">
        <w:rPr>
          <w:rFonts w:ascii="Times New Roman" w:hAnsi="Times New Roman"/>
          <w:sz w:val="27"/>
          <w:szCs w:val="27"/>
        </w:rPr>
        <w:t>При рассмотрении апелляции может присутствовать участник ЕГЭ</w:t>
      </w:r>
      <w:r w:rsidR="00FB446C" w:rsidRPr="003310BC">
        <w:rPr>
          <w:rFonts w:ascii="Times New Roman" w:hAnsi="Times New Roman"/>
          <w:sz w:val="27"/>
          <w:szCs w:val="27"/>
        </w:rPr>
        <w:t xml:space="preserve">, </w:t>
      </w:r>
      <w:r w:rsidRPr="003310BC">
        <w:rPr>
          <w:rFonts w:ascii="Times New Roman" w:hAnsi="Times New Roman"/>
          <w:sz w:val="27"/>
          <w:szCs w:val="27"/>
        </w:rPr>
        <w:t>его родители (законные представители</w:t>
      </w:r>
      <w:r w:rsidR="00FB446C" w:rsidRPr="003310BC">
        <w:rPr>
          <w:rFonts w:ascii="Times New Roman" w:hAnsi="Times New Roman"/>
          <w:sz w:val="27"/>
          <w:szCs w:val="27"/>
        </w:rPr>
        <w:t>, имеющие  доверенность, нотариально  заверенную</w:t>
      </w:r>
      <w:r w:rsidRPr="003310BC">
        <w:rPr>
          <w:rFonts w:ascii="Times New Roman" w:hAnsi="Times New Roman"/>
          <w:sz w:val="27"/>
          <w:szCs w:val="27"/>
        </w:rPr>
        <w:t>)</w:t>
      </w:r>
      <w:r w:rsidR="005F7F16" w:rsidRPr="003310BC">
        <w:rPr>
          <w:rFonts w:ascii="Times New Roman" w:hAnsi="Times New Roman"/>
          <w:sz w:val="27"/>
          <w:szCs w:val="27"/>
        </w:rPr>
        <w:t xml:space="preserve">, а также </w:t>
      </w:r>
      <w:r w:rsidR="00002492" w:rsidRPr="003310BC">
        <w:rPr>
          <w:rFonts w:ascii="Times New Roman" w:hAnsi="Times New Roman"/>
          <w:sz w:val="27"/>
          <w:szCs w:val="27"/>
        </w:rPr>
        <w:t xml:space="preserve"> члены ГЭК и </w:t>
      </w:r>
      <w:r w:rsidR="005F7F16" w:rsidRPr="003310BC">
        <w:rPr>
          <w:rFonts w:ascii="Times New Roman" w:hAnsi="Times New Roman"/>
          <w:sz w:val="27"/>
          <w:szCs w:val="27"/>
        </w:rPr>
        <w:t>общественные наблюдатели</w:t>
      </w:r>
      <w:r w:rsidRPr="003310BC">
        <w:rPr>
          <w:rFonts w:ascii="Times New Roman" w:hAnsi="Times New Roman"/>
          <w:sz w:val="27"/>
          <w:szCs w:val="27"/>
        </w:rPr>
        <w:t>.</w:t>
      </w:r>
    </w:p>
    <w:p w:rsidR="003310BC" w:rsidRPr="003310BC" w:rsidRDefault="003310BC" w:rsidP="00C40C3E">
      <w:pPr>
        <w:shd w:val="clear" w:color="auto" w:fill="FFFFFF"/>
        <w:tabs>
          <w:tab w:val="left" w:pos="10772"/>
        </w:tabs>
        <w:spacing w:after="0" w:line="240" w:lineRule="auto"/>
        <w:ind w:left="851" w:right="282" w:firstLine="567"/>
        <w:jc w:val="both"/>
        <w:textAlignment w:val="baseline"/>
        <w:rPr>
          <w:rFonts w:ascii="Times New Roman" w:eastAsia="Times New Roman" w:hAnsi="Times New Roman"/>
          <w:i/>
          <w:iCs/>
          <w:sz w:val="27"/>
          <w:szCs w:val="27"/>
        </w:rPr>
      </w:pPr>
      <w:r w:rsidRPr="00087380">
        <w:rPr>
          <w:rFonts w:ascii="Times New Roman" w:eastAsia="Times New Roman" w:hAnsi="Times New Roman"/>
          <w:spacing w:val="2"/>
          <w:sz w:val="27"/>
          <w:szCs w:val="27"/>
        </w:rPr>
        <w:t>Апеллянтов и (или) их родителей (законных представителей) (в случае их присутствия при рассмотрении апелляции) приглашают по графику, сформированному ответственным секретарем КК и согласованно</w:t>
      </w:r>
      <w:r w:rsidR="00087380" w:rsidRPr="00087380">
        <w:rPr>
          <w:rFonts w:ascii="Times New Roman" w:eastAsia="Times New Roman" w:hAnsi="Times New Roman"/>
          <w:spacing w:val="2"/>
          <w:sz w:val="27"/>
          <w:szCs w:val="27"/>
        </w:rPr>
        <w:t>го</w:t>
      </w:r>
      <w:r w:rsidRPr="00087380">
        <w:rPr>
          <w:rFonts w:ascii="Times New Roman" w:eastAsia="Times New Roman" w:hAnsi="Times New Roman"/>
          <w:spacing w:val="2"/>
          <w:sz w:val="27"/>
          <w:szCs w:val="27"/>
        </w:rPr>
        <w:t xml:space="preserve"> председателем </w:t>
      </w:r>
      <w:r w:rsidR="00087380" w:rsidRPr="00087380">
        <w:rPr>
          <w:rFonts w:ascii="Times New Roman" w:hAnsi="Times New Roman"/>
          <w:sz w:val="27"/>
          <w:szCs w:val="27"/>
        </w:rPr>
        <w:t>Конфликтной комиссии</w:t>
      </w:r>
      <w:r w:rsidRPr="00087380">
        <w:rPr>
          <w:rFonts w:ascii="Times New Roman" w:eastAsia="Times New Roman" w:hAnsi="Times New Roman"/>
          <w:spacing w:val="2"/>
          <w:sz w:val="27"/>
          <w:szCs w:val="27"/>
        </w:rPr>
        <w:t xml:space="preserve">, в соответствии с </w:t>
      </w:r>
      <w:proofErr w:type="spellStart"/>
      <w:r w:rsidRPr="00087380">
        <w:rPr>
          <w:rFonts w:ascii="Times New Roman" w:eastAsia="Times New Roman" w:hAnsi="Times New Roman"/>
          <w:spacing w:val="2"/>
          <w:sz w:val="27"/>
          <w:szCs w:val="27"/>
        </w:rPr>
        <w:t>онлайн</w:t>
      </w:r>
      <w:proofErr w:type="spellEnd"/>
      <w:r w:rsidRPr="00087380">
        <w:rPr>
          <w:rFonts w:ascii="Times New Roman" w:eastAsia="Times New Roman" w:hAnsi="Times New Roman"/>
          <w:spacing w:val="2"/>
          <w:sz w:val="27"/>
          <w:szCs w:val="27"/>
        </w:rPr>
        <w:t xml:space="preserve"> записью апеллянтов на сайте  ЦМКО:</w:t>
      </w:r>
      <w:r w:rsidRPr="00087380">
        <w:rPr>
          <w:rFonts w:ascii="Times New Roman" w:eastAsia="Times New Roman" w:hAnsi="Times New Roman"/>
          <w:sz w:val="27"/>
          <w:szCs w:val="27"/>
        </w:rPr>
        <w:t> </w:t>
      </w:r>
      <w:proofErr w:type="spellStart"/>
      <w:r w:rsidRPr="00087380">
        <w:rPr>
          <w:rFonts w:ascii="Times New Roman" w:eastAsia="Times New Roman" w:hAnsi="Times New Roman"/>
          <w:b/>
          <w:bCs/>
          <w:sz w:val="27"/>
          <w:szCs w:val="27"/>
          <w:lang w:val="en-US"/>
        </w:rPr>
        <w:t>cmkosakha</w:t>
      </w:r>
      <w:proofErr w:type="spellEnd"/>
      <w:r w:rsidRPr="00087380">
        <w:rPr>
          <w:rFonts w:ascii="Times New Roman" w:eastAsia="Times New Roman" w:hAnsi="Times New Roman"/>
          <w:b/>
          <w:bCs/>
          <w:sz w:val="27"/>
          <w:szCs w:val="27"/>
        </w:rPr>
        <w:t>.</w:t>
      </w:r>
      <w:proofErr w:type="spellStart"/>
      <w:r w:rsidRPr="00087380">
        <w:rPr>
          <w:rFonts w:ascii="Times New Roman" w:eastAsia="Times New Roman" w:hAnsi="Times New Roman"/>
          <w:b/>
          <w:bCs/>
          <w:sz w:val="27"/>
          <w:szCs w:val="27"/>
          <w:lang w:val="en-US"/>
        </w:rPr>
        <w:t>ru</w:t>
      </w:r>
      <w:proofErr w:type="spellEnd"/>
      <w:r w:rsidRPr="00087380">
        <w:rPr>
          <w:rFonts w:ascii="Times New Roman" w:eastAsia="Times New Roman" w:hAnsi="Times New Roman"/>
          <w:sz w:val="27"/>
          <w:szCs w:val="27"/>
        </w:rPr>
        <w:t> с использованием сети Интернет</w:t>
      </w:r>
      <w:r w:rsidR="001E5F2D" w:rsidRPr="00087380">
        <w:rPr>
          <w:rFonts w:ascii="Times New Roman" w:eastAsia="Times New Roman" w:hAnsi="Times New Roman"/>
          <w:sz w:val="27"/>
          <w:szCs w:val="27"/>
        </w:rPr>
        <w:t>. Апеллянт</w:t>
      </w:r>
      <w:r w:rsidRPr="00087380">
        <w:rPr>
          <w:rFonts w:ascii="Times New Roman" w:eastAsia="Times New Roman" w:hAnsi="Times New Roman"/>
          <w:sz w:val="27"/>
          <w:szCs w:val="27"/>
        </w:rPr>
        <w:t xml:space="preserve"> оформляет </w:t>
      </w:r>
      <w:r w:rsidR="001E5F2D" w:rsidRPr="00087380">
        <w:rPr>
          <w:rFonts w:ascii="Times New Roman" w:eastAsia="Times New Roman" w:hAnsi="Times New Roman"/>
          <w:sz w:val="27"/>
          <w:szCs w:val="27"/>
        </w:rPr>
        <w:t>очередь на присутствие в</w:t>
      </w:r>
      <w:r w:rsidR="00087380" w:rsidRPr="00087380">
        <w:rPr>
          <w:rFonts w:ascii="Times New Roman" w:eastAsia="Times New Roman" w:hAnsi="Times New Roman"/>
          <w:sz w:val="27"/>
          <w:szCs w:val="27"/>
        </w:rPr>
        <w:t xml:space="preserve"> </w:t>
      </w:r>
      <w:r w:rsidR="001E5F2D" w:rsidRPr="00087380">
        <w:rPr>
          <w:rFonts w:ascii="Times New Roman" w:eastAsia="Times New Roman" w:hAnsi="Times New Roman"/>
          <w:sz w:val="27"/>
          <w:szCs w:val="27"/>
        </w:rPr>
        <w:t>конфликтной комиссии</w:t>
      </w:r>
      <w:r w:rsidRPr="00087380">
        <w:rPr>
          <w:rFonts w:ascii="Times New Roman" w:eastAsia="Times New Roman" w:hAnsi="Times New Roman"/>
          <w:sz w:val="27"/>
          <w:szCs w:val="27"/>
        </w:rPr>
        <w:t xml:space="preserve"> «</w:t>
      </w:r>
      <w:r w:rsidRPr="00087380">
        <w:rPr>
          <w:rFonts w:ascii="Times New Roman" w:eastAsia="Times New Roman" w:hAnsi="Times New Roman"/>
          <w:i/>
          <w:iCs/>
          <w:sz w:val="27"/>
          <w:szCs w:val="27"/>
        </w:rPr>
        <w:t>Электронная очередь в  конфликтную комиссию».</w:t>
      </w:r>
      <w:r w:rsidRPr="003310BC">
        <w:rPr>
          <w:rFonts w:ascii="Times New Roman" w:eastAsia="Times New Roman" w:hAnsi="Times New Roman"/>
          <w:i/>
          <w:iCs/>
          <w:sz w:val="27"/>
          <w:szCs w:val="27"/>
        </w:rPr>
        <w:t> </w:t>
      </w:r>
    </w:p>
    <w:p w:rsidR="00A72A82" w:rsidRPr="00AD50C5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3310BC">
        <w:rPr>
          <w:rFonts w:ascii="Times New Roman" w:hAnsi="Times New Roman"/>
          <w:sz w:val="27"/>
          <w:szCs w:val="27"/>
        </w:rPr>
        <w:t>Указанные лица должны иметь при себе докуме</w:t>
      </w:r>
      <w:r w:rsidR="00426025" w:rsidRPr="003310BC">
        <w:rPr>
          <w:rFonts w:ascii="Times New Roman" w:hAnsi="Times New Roman"/>
          <w:sz w:val="27"/>
          <w:szCs w:val="27"/>
        </w:rPr>
        <w:t>нты, удостоверяющие их личность. В</w:t>
      </w:r>
      <w:r w:rsidRPr="003310BC">
        <w:rPr>
          <w:rFonts w:ascii="Times New Roman" w:hAnsi="Times New Roman"/>
          <w:sz w:val="27"/>
          <w:szCs w:val="27"/>
        </w:rPr>
        <w:t xml:space="preserve">ыпускник </w:t>
      </w:r>
      <w:r w:rsidR="00002492" w:rsidRPr="003310BC">
        <w:rPr>
          <w:rFonts w:ascii="Times New Roman" w:hAnsi="Times New Roman"/>
          <w:sz w:val="27"/>
          <w:szCs w:val="27"/>
        </w:rPr>
        <w:t xml:space="preserve">прошлых лет также должен предъявить своё уведомление  </w:t>
      </w:r>
      <w:r w:rsidRPr="003310BC">
        <w:rPr>
          <w:rFonts w:ascii="Times New Roman" w:hAnsi="Times New Roman"/>
          <w:sz w:val="27"/>
          <w:szCs w:val="27"/>
        </w:rPr>
        <w:t xml:space="preserve">на экзамен с печатью «Бланки ЕГЭ сданы», подтверждающий сдачу </w:t>
      </w:r>
      <w:r w:rsidR="00512B51" w:rsidRPr="003310BC">
        <w:rPr>
          <w:rFonts w:ascii="Times New Roman" w:hAnsi="Times New Roman"/>
          <w:sz w:val="27"/>
          <w:szCs w:val="27"/>
        </w:rPr>
        <w:t xml:space="preserve">участником </w:t>
      </w:r>
      <w:r w:rsidR="00512B51" w:rsidRPr="003310BC">
        <w:rPr>
          <w:rFonts w:ascii="Times New Roman" w:hAnsi="Times New Roman"/>
          <w:sz w:val="27"/>
          <w:szCs w:val="27"/>
        </w:rPr>
        <w:lastRenderedPageBreak/>
        <w:t xml:space="preserve">ЕГЭ </w:t>
      </w:r>
      <w:r w:rsidRPr="003310BC">
        <w:rPr>
          <w:rFonts w:ascii="Times New Roman" w:hAnsi="Times New Roman"/>
          <w:sz w:val="27"/>
          <w:szCs w:val="27"/>
        </w:rPr>
        <w:t xml:space="preserve"> экзамена, по которому подана апелляция</w:t>
      </w:r>
      <w:r w:rsidRPr="00AD50C5">
        <w:rPr>
          <w:rFonts w:ascii="Times New Roman" w:hAnsi="Times New Roman"/>
          <w:sz w:val="27"/>
          <w:szCs w:val="27"/>
        </w:rPr>
        <w:t>.</w:t>
      </w:r>
      <w:r w:rsidR="00002492" w:rsidRPr="00AD50C5">
        <w:rPr>
          <w:rFonts w:ascii="Times New Roman" w:hAnsi="Times New Roman"/>
          <w:sz w:val="27"/>
          <w:szCs w:val="27"/>
        </w:rPr>
        <w:t xml:space="preserve"> У</w:t>
      </w:r>
      <w:r w:rsidR="00512B51" w:rsidRPr="00AD50C5">
        <w:rPr>
          <w:rFonts w:ascii="Times New Roman" w:hAnsi="Times New Roman"/>
          <w:sz w:val="27"/>
          <w:szCs w:val="27"/>
        </w:rPr>
        <w:t xml:space="preserve">частнику ЕГЭ  </w:t>
      </w:r>
      <w:r w:rsidR="00002492" w:rsidRPr="00AD50C5">
        <w:rPr>
          <w:rFonts w:ascii="Times New Roman" w:hAnsi="Times New Roman"/>
          <w:sz w:val="27"/>
          <w:szCs w:val="27"/>
        </w:rPr>
        <w:t>(обучающемуся или выпускнику прошлых лет</w:t>
      </w:r>
      <w:r w:rsidRPr="00AD50C5">
        <w:rPr>
          <w:rFonts w:ascii="Times New Roman" w:hAnsi="Times New Roman"/>
          <w:sz w:val="27"/>
          <w:szCs w:val="27"/>
        </w:rPr>
        <w:t>),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6E6B2A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</w:t>
      </w:r>
    </w:p>
    <w:p w:rsidR="006E6B2A" w:rsidRDefault="006E6B2A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p w:rsidR="00A72A82" w:rsidRPr="00AD50C5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экзаменационной работы участника ЕГЭ, подавшего апелляцию, которые затем представляются участнику ЕГЭ.</w:t>
      </w:r>
    </w:p>
    <w:p w:rsidR="00A72A82" w:rsidRPr="00AD50C5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Участник ЕГЭ должен подтвердить, что ему предъявлены изображения выполненной им экзаменационной работы.</w:t>
      </w:r>
    </w:p>
    <w:p w:rsidR="007719F1" w:rsidRDefault="007719F1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p w:rsidR="00A72A82" w:rsidRPr="00AD50C5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При возникновении спорных вопросов по оцениванию заданий с развернутым ответом</w:t>
      </w:r>
      <w:r w:rsidR="00426025" w:rsidRPr="00AD50C5">
        <w:rPr>
          <w:rFonts w:ascii="Times New Roman" w:hAnsi="Times New Roman"/>
          <w:sz w:val="27"/>
          <w:szCs w:val="27"/>
        </w:rPr>
        <w:t>,</w:t>
      </w:r>
      <w:r w:rsidRPr="00AD50C5">
        <w:rPr>
          <w:rFonts w:ascii="Times New Roman" w:hAnsi="Times New Roman"/>
          <w:sz w:val="27"/>
          <w:szCs w:val="27"/>
        </w:rPr>
        <w:t xml:space="preserve"> конфликтная комиссия устанавливает соответствие ответов участника ЕГЭ критериям оценивания, согласно которым производилась проверка ответов на эти задания.</w:t>
      </w:r>
    </w:p>
    <w:p w:rsidR="00A72A82" w:rsidRPr="00AD50C5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По результату рассмотрения апелляции о несогласии с выставленными баллами</w:t>
      </w:r>
      <w:r w:rsidR="00426025" w:rsidRPr="00AD50C5">
        <w:rPr>
          <w:rFonts w:ascii="Times New Roman" w:hAnsi="Times New Roman"/>
          <w:sz w:val="27"/>
          <w:szCs w:val="27"/>
        </w:rPr>
        <w:t xml:space="preserve">, </w:t>
      </w:r>
      <w:r w:rsidRPr="00AD50C5">
        <w:rPr>
          <w:rFonts w:ascii="Times New Roman" w:hAnsi="Times New Roman"/>
          <w:sz w:val="27"/>
          <w:szCs w:val="27"/>
        </w:rPr>
        <w:t xml:space="preserve"> конфликтная комиссия принимает решение об отклонении апелляции и</w:t>
      </w:r>
      <w:r w:rsidR="00002492" w:rsidRPr="00AD50C5">
        <w:rPr>
          <w:rFonts w:ascii="Times New Roman" w:hAnsi="Times New Roman"/>
          <w:sz w:val="27"/>
          <w:szCs w:val="27"/>
        </w:rPr>
        <w:t xml:space="preserve">ли </w:t>
      </w:r>
      <w:r w:rsidRPr="00AD50C5">
        <w:rPr>
          <w:rFonts w:ascii="Times New Roman" w:hAnsi="Times New Roman"/>
          <w:sz w:val="27"/>
          <w:szCs w:val="27"/>
        </w:rPr>
        <w:t xml:space="preserve"> сохранении выставленных баллов</w:t>
      </w:r>
      <w:r w:rsidR="00426025" w:rsidRPr="00AD50C5">
        <w:rPr>
          <w:rFonts w:ascii="Times New Roman" w:hAnsi="Times New Roman"/>
          <w:sz w:val="27"/>
          <w:szCs w:val="27"/>
        </w:rPr>
        <w:t xml:space="preserve">,  </w:t>
      </w:r>
      <w:r w:rsidRPr="00AD50C5">
        <w:rPr>
          <w:rFonts w:ascii="Times New Roman" w:hAnsi="Times New Roman"/>
          <w:sz w:val="27"/>
          <w:szCs w:val="27"/>
        </w:rPr>
        <w:t xml:space="preserve">либо об удовлетворении апелляции и выставлении других баллов. Информация о результатах рассмотрения апелляции конфликтной комиссией передается в </w:t>
      </w:r>
      <w:r w:rsidR="00426025" w:rsidRPr="00AD50C5">
        <w:rPr>
          <w:rFonts w:ascii="Times New Roman" w:hAnsi="Times New Roman"/>
          <w:sz w:val="27"/>
          <w:szCs w:val="27"/>
        </w:rPr>
        <w:t>ФГБУ «</w:t>
      </w:r>
      <w:r w:rsidRPr="00AD50C5">
        <w:rPr>
          <w:rFonts w:ascii="Times New Roman" w:hAnsi="Times New Roman"/>
          <w:sz w:val="27"/>
          <w:szCs w:val="27"/>
        </w:rPr>
        <w:t>Федеральный центр тестирования</w:t>
      </w:r>
      <w:r w:rsidR="00426025" w:rsidRPr="00AD50C5">
        <w:rPr>
          <w:rFonts w:ascii="Times New Roman" w:hAnsi="Times New Roman"/>
          <w:sz w:val="27"/>
          <w:szCs w:val="27"/>
        </w:rPr>
        <w:t>»</w:t>
      </w:r>
      <w:r w:rsidRPr="00AD50C5">
        <w:rPr>
          <w:rFonts w:ascii="Times New Roman" w:hAnsi="Times New Roman"/>
          <w:sz w:val="27"/>
          <w:szCs w:val="27"/>
        </w:rPr>
        <w:t xml:space="preserve"> в течение двух календарных дней с момента принятия решения.</w:t>
      </w:r>
    </w:p>
    <w:p w:rsidR="00A72A82" w:rsidRPr="00AD50C5" w:rsidRDefault="00426025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>ФГБУ «</w:t>
      </w:r>
      <w:r w:rsidR="00A72A82" w:rsidRPr="00AD50C5">
        <w:rPr>
          <w:rFonts w:ascii="Times New Roman" w:hAnsi="Times New Roman"/>
          <w:sz w:val="27"/>
          <w:szCs w:val="27"/>
        </w:rPr>
        <w:t>Федеральный центр тестирования</w:t>
      </w:r>
      <w:r w:rsidRPr="00AD50C5">
        <w:rPr>
          <w:rFonts w:ascii="Times New Roman" w:hAnsi="Times New Roman"/>
          <w:sz w:val="27"/>
          <w:szCs w:val="27"/>
        </w:rPr>
        <w:t xml:space="preserve">» </w:t>
      </w:r>
      <w:r w:rsidR="00A72A82" w:rsidRPr="00AD50C5">
        <w:rPr>
          <w:rFonts w:ascii="Times New Roman" w:hAnsi="Times New Roman"/>
          <w:sz w:val="27"/>
          <w:szCs w:val="27"/>
        </w:rPr>
        <w:t>передает измененные по итогам пересчета результаты ЕГЭ в РЦОИ, который представляет их для дальнейшего утверждения ГЭК.</w:t>
      </w:r>
    </w:p>
    <w:p w:rsidR="00363B47" w:rsidRPr="00AD50C5" w:rsidRDefault="00363B47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p w:rsidR="00A72A82" w:rsidRPr="00EA2B13" w:rsidRDefault="00A72A82" w:rsidP="00C40C3E">
      <w:pPr>
        <w:shd w:val="clear" w:color="auto" w:fill="FFFFFF"/>
        <w:spacing w:after="0" w:line="240" w:lineRule="auto"/>
        <w:ind w:left="851" w:right="282" w:firstLine="567"/>
        <w:jc w:val="both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EA2B1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2.Место рассмотрения апелляции </w:t>
      </w:r>
    </w:p>
    <w:p w:rsidR="00D75B6D" w:rsidRDefault="00A72A82" w:rsidP="00D75B6D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 xml:space="preserve">Конфликтная комиссия </w:t>
      </w:r>
      <w:r w:rsidR="00512B51" w:rsidRPr="00AD50C5">
        <w:rPr>
          <w:rFonts w:ascii="Times New Roman" w:hAnsi="Times New Roman"/>
          <w:sz w:val="27"/>
          <w:szCs w:val="27"/>
        </w:rPr>
        <w:t xml:space="preserve">Республики Саха (Якутия) </w:t>
      </w:r>
      <w:r w:rsidR="00087380">
        <w:rPr>
          <w:rFonts w:ascii="Times New Roman" w:hAnsi="Times New Roman"/>
          <w:sz w:val="27"/>
          <w:szCs w:val="27"/>
        </w:rPr>
        <w:t xml:space="preserve">работает </w:t>
      </w:r>
      <w:r w:rsidR="00512B51" w:rsidRPr="00AD50C5">
        <w:rPr>
          <w:rFonts w:ascii="Times New Roman" w:hAnsi="Times New Roman"/>
          <w:sz w:val="27"/>
          <w:szCs w:val="27"/>
        </w:rPr>
        <w:t>по адресу:  </w:t>
      </w:r>
      <w:proofErr w:type="gramStart"/>
      <w:r w:rsidR="00512B51" w:rsidRPr="00AD50C5">
        <w:rPr>
          <w:rFonts w:ascii="Times New Roman" w:hAnsi="Times New Roman"/>
          <w:sz w:val="27"/>
          <w:szCs w:val="27"/>
        </w:rPr>
        <w:t>г</w:t>
      </w:r>
      <w:proofErr w:type="gramEnd"/>
      <w:r w:rsidR="00512B51" w:rsidRPr="00AD50C5">
        <w:rPr>
          <w:rFonts w:ascii="Times New Roman" w:hAnsi="Times New Roman"/>
          <w:sz w:val="27"/>
          <w:szCs w:val="27"/>
        </w:rPr>
        <w:t xml:space="preserve">. Якутск, </w:t>
      </w:r>
      <w:r w:rsidR="00D75B6D">
        <w:rPr>
          <w:rFonts w:ascii="Times New Roman" w:hAnsi="Times New Roman"/>
          <w:sz w:val="27"/>
          <w:szCs w:val="27"/>
        </w:rPr>
        <w:t>пр. Ленина</w:t>
      </w:r>
      <w:r w:rsidR="00640ABA">
        <w:rPr>
          <w:rFonts w:ascii="Times New Roman" w:hAnsi="Times New Roman"/>
          <w:sz w:val="27"/>
          <w:szCs w:val="27"/>
        </w:rPr>
        <w:t xml:space="preserve">, дом </w:t>
      </w:r>
      <w:r w:rsidR="00D75B6D">
        <w:rPr>
          <w:rFonts w:ascii="Times New Roman" w:hAnsi="Times New Roman"/>
          <w:sz w:val="27"/>
          <w:szCs w:val="27"/>
        </w:rPr>
        <w:t>4/2, второй этаж.</w:t>
      </w:r>
    </w:p>
    <w:p w:rsidR="00D75B6D" w:rsidRDefault="00D75B6D" w:rsidP="00D75B6D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p w:rsidR="00A72A82" w:rsidRPr="00EA2B13" w:rsidRDefault="00A72A82" w:rsidP="00D75B6D">
      <w:pPr>
        <w:spacing w:after="0"/>
        <w:ind w:left="851" w:right="282" w:firstLine="567"/>
        <w:jc w:val="both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EA2B1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3.</w:t>
      </w:r>
      <w:r w:rsidRPr="00EA2B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EA2B1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Сроки рассмотрения апелляции</w:t>
      </w:r>
    </w:p>
    <w:p w:rsidR="00A72A82" w:rsidRPr="00AD50C5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 xml:space="preserve">Конфликтная комиссия рассматривает апелляцию о нарушении установленного </w:t>
      </w:r>
      <w:r w:rsidR="006A7F8E" w:rsidRPr="00AD50C5">
        <w:rPr>
          <w:rFonts w:ascii="Times New Roman" w:hAnsi="Times New Roman"/>
          <w:sz w:val="27"/>
          <w:szCs w:val="27"/>
        </w:rPr>
        <w:t>П</w:t>
      </w:r>
      <w:r w:rsidRPr="00AD50C5">
        <w:rPr>
          <w:rFonts w:ascii="Times New Roman" w:hAnsi="Times New Roman"/>
          <w:sz w:val="27"/>
          <w:szCs w:val="27"/>
        </w:rPr>
        <w:t xml:space="preserve">орядка проведения </w:t>
      </w:r>
      <w:r w:rsidR="006A7F8E" w:rsidRPr="00AD50C5">
        <w:rPr>
          <w:rFonts w:ascii="Times New Roman" w:hAnsi="Times New Roman"/>
          <w:sz w:val="27"/>
          <w:szCs w:val="27"/>
        </w:rPr>
        <w:t>государственной итоговой аттестации по образовательным программам среднего общего образования</w:t>
      </w:r>
      <w:r w:rsidRPr="00AD50C5">
        <w:rPr>
          <w:rFonts w:ascii="Times New Roman" w:hAnsi="Times New Roman"/>
          <w:sz w:val="27"/>
          <w:szCs w:val="27"/>
        </w:rPr>
        <w:t xml:space="preserve"> не более двух рабочих дней, а апелляцию о несогласии с выставленными баллами - не более четырех рабочих дней с момента ее подачи участником ЕГЭ.</w:t>
      </w:r>
    </w:p>
    <w:p w:rsidR="00A72A82" w:rsidRDefault="00A72A82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  <w:r w:rsidRPr="00AD50C5">
        <w:rPr>
          <w:rFonts w:ascii="Times New Roman" w:hAnsi="Times New Roman"/>
          <w:sz w:val="27"/>
          <w:szCs w:val="27"/>
        </w:rPr>
        <w:t xml:space="preserve">Апелляция о несогласии с выставленными баллами может быть подана </w:t>
      </w:r>
      <w:r w:rsidR="00AC140E" w:rsidRPr="00AD50C5">
        <w:rPr>
          <w:rFonts w:ascii="Times New Roman" w:hAnsi="Times New Roman"/>
          <w:sz w:val="27"/>
          <w:szCs w:val="27"/>
        </w:rPr>
        <w:t xml:space="preserve"> участником ЕГЭ </w:t>
      </w:r>
      <w:r w:rsidRPr="00AD50C5">
        <w:rPr>
          <w:rFonts w:ascii="Times New Roman" w:hAnsi="Times New Roman"/>
          <w:sz w:val="27"/>
          <w:szCs w:val="27"/>
        </w:rPr>
        <w:t xml:space="preserve">в течение 2-х рабочих дней со дня </w:t>
      </w:r>
      <w:r w:rsidR="00AC140E" w:rsidRPr="00AD50C5">
        <w:rPr>
          <w:rFonts w:ascii="Times New Roman" w:hAnsi="Times New Roman"/>
          <w:sz w:val="27"/>
          <w:szCs w:val="27"/>
        </w:rPr>
        <w:t xml:space="preserve"> утверждения Государственной экзаменационной комиссией </w:t>
      </w:r>
      <w:r w:rsidRPr="00AD50C5">
        <w:rPr>
          <w:rFonts w:ascii="Times New Roman" w:hAnsi="Times New Roman"/>
          <w:sz w:val="27"/>
          <w:szCs w:val="27"/>
        </w:rPr>
        <w:t>результатов ЕГЭ по соответствующему общеобразовательному предмету.</w:t>
      </w:r>
    </w:p>
    <w:p w:rsidR="0035686E" w:rsidRDefault="0035686E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p w:rsidR="0035686E" w:rsidRDefault="0035686E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p w:rsidR="0035686E" w:rsidRDefault="0035686E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p w:rsidR="0035686E" w:rsidRDefault="0035686E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p w:rsidR="0035686E" w:rsidRPr="00AD50C5" w:rsidRDefault="0035686E" w:rsidP="00C40C3E">
      <w:pPr>
        <w:spacing w:after="0"/>
        <w:ind w:left="851" w:right="282" w:firstLine="567"/>
        <w:jc w:val="both"/>
        <w:rPr>
          <w:rFonts w:ascii="Times New Roman" w:hAnsi="Times New Roman"/>
          <w:sz w:val="27"/>
          <w:szCs w:val="27"/>
        </w:rPr>
      </w:pPr>
    </w:p>
    <w:sectPr w:rsidR="0035686E" w:rsidRPr="00AD50C5" w:rsidSect="003310BC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32D"/>
    <w:multiLevelType w:val="hybridMultilevel"/>
    <w:tmpl w:val="7D6862C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EA87713"/>
    <w:multiLevelType w:val="hybridMultilevel"/>
    <w:tmpl w:val="C6CE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B4E"/>
    <w:multiLevelType w:val="hybridMultilevel"/>
    <w:tmpl w:val="FD568B4C"/>
    <w:lvl w:ilvl="0" w:tplc="744AA0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3C28"/>
    <w:multiLevelType w:val="hybridMultilevel"/>
    <w:tmpl w:val="108C0DA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2360643"/>
    <w:multiLevelType w:val="hybridMultilevel"/>
    <w:tmpl w:val="AAC01DC6"/>
    <w:lvl w:ilvl="0" w:tplc="744AA0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2C3E"/>
    <w:multiLevelType w:val="hybridMultilevel"/>
    <w:tmpl w:val="07E0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F143D"/>
    <w:multiLevelType w:val="hybridMultilevel"/>
    <w:tmpl w:val="1F36ADA6"/>
    <w:lvl w:ilvl="0" w:tplc="041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7">
    <w:nsid w:val="59B07CFD"/>
    <w:multiLevelType w:val="hybridMultilevel"/>
    <w:tmpl w:val="EF4833A2"/>
    <w:lvl w:ilvl="0" w:tplc="00A6247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9405B0"/>
    <w:multiLevelType w:val="hybridMultilevel"/>
    <w:tmpl w:val="BC86F2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5F91443"/>
    <w:multiLevelType w:val="hybridMultilevel"/>
    <w:tmpl w:val="2B5E1E5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15F4A"/>
    <w:rsid w:val="00002492"/>
    <w:rsid w:val="00002896"/>
    <w:rsid w:val="00002AEF"/>
    <w:rsid w:val="00012F5F"/>
    <w:rsid w:val="00016B73"/>
    <w:rsid w:val="000173EF"/>
    <w:rsid w:val="00021F25"/>
    <w:rsid w:val="000248B7"/>
    <w:rsid w:val="00025EE7"/>
    <w:rsid w:val="00031D43"/>
    <w:rsid w:val="00035A57"/>
    <w:rsid w:val="00036ADE"/>
    <w:rsid w:val="00041668"/>
    <w:rsid w:val="0004466A"/>
    <w:rsid w:val="00047F35"/>
    <w:rsid w:val="00063F11"/>
    <w:rsid w:val="000641AE"/>
    <w:rsid w:val="00064E9C"/>
    <w:rsid w:val="000654D4"/>
    <w:rsid w:val="000733BA"/>
    <w:rsid w:val="00083624"/>
    <w:rsid w:val="000845DB"/>
    <w:rsid w:val="00086032"/>
    <w:rsid w:val="00087380"/>
    <w:rsid w:val="0009697F"/>
    <w:rsid w:val="00097FE0"/>
    <w:rsid w:val="000A4053"/>
    <w:rsid w:val="000B7C97"/>
    <w:rsid w:val="000C67C9"/>
    <w:rsid w:val="000C7635"/>
    <w:rsid w:val="000C7970"/>
    <w:rsid w:val="000C7ED4"/>
    <w:rsid w:val="000D0959"/>
    <w:rsid w:val="000E2BFE"/>
    <w:rsid w:val="000E5C36"/>
    <w:rsid w:val="000F0C58"/>
    <w:rsid w:val="000F50DE"/>
    <w:rsid w:val="000F6321"/>
    <w:rsid w:val="000F63A9"/>
    <w:rsid w:val="00103C4D"/>
    <w:rsid w:val="00104711"/>
    <w:rsid w:val="001117BE"/>
    <w:rsid w:val="0011561E"/>
    <w:rsid w:val="00115E03"/>
    <w:rsid w:val="00123A60"/>
    <w:rsid w:val="00124D09"/>
    <w:rsid w:val="00131C05"/>
    <w:rsid w:val="00140AA5"/>
    <w:rsid w:val="001412F3"/>
    <w:rsid w:val="00145AB4"/>
    <w:rsid w:val="00151279"/>
    <w:rsid w:val="001520E2"/>
    <w:rsid w:val="00153CDC"/>
    <w:rsid w:val="00160347"/>
    <w:rsid w:val="00160D83"/>
    <w:rsid w:val="00161A36"/>
    <w:rsid w:val="00163ACE"/>
    <w:rsid w:val="001669A5"/>
    <w:rsid w:val="00166B38"/>
    <w:rsid w:val="001740C1"/>
    <w:rsid w:val="001850FA"/>
    <w:rsid w:val="00191051"/>
    <w:rsid w:val="001A28A0"/>
    <w:rsid w:val="001A6C8B"/>
    <w:rsid w:val="001A74B4"/>
    <w:rsid w:val="001B2108"/>
    <w:rsid w:val="001B3069"/>
    <w:rsid w:val="001B350B"/>
    <w:rsid w:val="001B3720"/>
    <w:rsid w:val="001C1AA3"/>
    <w:rsid w:val="001C27D5"/>
    <w:rsid w:val="001E276C"/>
    <w:rsid w:val="001E3D4A"/>
    <w:rsid w:val="001E5F2D"/>
    <w:rsid w:val="001E6B98"/>
    <w:rsid w:val="001F67E0"/>
    <w:rsid w:val="00201BE2"/>
    <w:rsid w:val="0020748F"/>
    <w:rsid w:val="00207E37"/>
    <w:rsid w:val="00207E5A"/>
    <w:rsid w:val="0021274B"/>
    <w:rsid w:val="002135CF"/>
    <w:rsid w:val="002171AB"/>
    <w:rsid w:val="00223FC7"/>
    <w:rsid w:val="00224D53"/>
    <w:rsid w:val="00227600"/>
    <w:rsid w:val="002305D2"/>
    <w:rsid w:val="00232156"/>
    <w:rsid w:val="00233BC9"/>
    <w:rsid w:val="00234BA5"/>
    <w:rsid w:val="00250047"/>
    <w:rsid w:val="00251F89"/>
    <w:rsid w:val="002535AB"/>
    <w:rsid w:val="0026626B"/>
    <w:rsid w:val="00267ED4"/>
    <w:rsid w:val="002754B4"/>
    <w:rsid w:val="00280C4C"/>
    <w:rsid w:val="00280F92"/>
    <w:rsid w:val="0028483E"/>
    <w:rsid w:val="002869C9"/>
    <w:rsid w:val="002879BC"/>
    <w:rsid w:val="00290D31"/>
    <w:rsid w:val="0029149A"/>
    <w:rsid w:val="00297182"/>
    <w:rsid w:val="00297297"/>
    <w:rsid w:val="002A0728"/>
    <w:rsid w:val="002A0FE3"/>
    <w:rsid w:val="002A4C8B"/>
    <w:rsid w:val="002C1718"/>
    <w:rsid w:val="002D5EB4"/>
    <w:rsid w:val="002E731F"/>
    <w:rsid w:val="002E73D5"/>
    <w:rsid w:val="002F10EB"/>
    <w:rsid w:val="002F15AF"/>
    <w:rsid w:val="002F2610"/>
    <w:rsid w:val="002F3368"/>
    <w:rsid w:val="0030259F"/>
    <w:rsid w:val="00307969"/>
    <w:rsid w:val="003125D2"/>
    <w:rsid w:val="00314B74"/>
    <w:rsid w:val="00315DA3"/>
    <w:rsid w:val="0032444F"/>
    <w:rsid w:val="003246C8"/>
    <w:rsid w:val="00326299"/>
    <w:rsid w:val="003310BC"/>
    <w:rsid w:val="0034616F"/>
    <w:rsid w:val="00353B05"/>
    <w:rsid w:val="003562F1"/>
    <w:rsid w:val="0035686E"/>
    <w:rsid w:val="0036175E"/>
    <w:rsid w:val="00363B47"/>
    <w:rsid w:val="00370700"/>
    <w:rsid w:val="00370B49"/>
    <w:rsid w:val="0037254A"/>
    <w:rsid w:val="003829A8"/>
    <w:rsid w:val="00392F87"/>
    <w:rsid w:val="003A0F2E"/>
    <w:rsid w:val="003A2482"/>
    <w:rsid w:val="003B6CCF"/>
    <w:rsid w:val="003C094A"/>
    <w:rsid w:val="003C4937"/>
    <w:rsid w:val="003D0854"/>
    <w:rsid w:val="003E5C54"/>
    <w:rsid w:val="003F7861"/>
    <w:rsid w:val="004014FC"/>
    <w:rsid w:val="004018AF"/>
    <w:rsid w:val="00404179"/>
    <w:rsid w:val="00406FAA"/>
    <w:rsid w:val="00411818"/>
    <w:rsid w:val="00413B1D"/>
    <w:rsid w:val="00414EAD"/>
    <w:rsid w:val="004164BA"/>
    <w:rsid w:val="004216FC"/>
    <w:rsid w:val="00421C0F"/>
    <w:rsid w:val="00426025"/>
    <w:rsid w:val="0043161F"/>
    <w:rsid w:val="00433A55"/>
    <w:rsid w:val="00434A8A"/>
    <w:rsid w:val="004362C3"/>
    <w:rsid w:val="004427D2"/>
    <w:rsid w:val="00442E41"/>
    <w:rsid w:val="00452481"/>
    <w:rsid w:val="00452566"/>
    <w:rsid w:val="0046046D"/>
    <w:rsid w:val="00462E33"/>
    <w:rsid w:val="00464D4B"/>
    <w:rsid w:val="00465B67"/>
    <w:rsid w:val="004671A9"/>
    <w:rsid w:val="004731C4"/>
    <w:rsid w:val="004776A4"/>
    <w:rsid w:val="0048199B"/>
    <w:rsid w:val="004908C9"/>
    <w:rsid w:val="004928E6"/>
    <w:rsid w:val="00494DCE"/>
    <w:rsid w:val="00497712"/>
    <w:rsid w:val="00497D21"/>
    <w:rsid w:val="004A165E"/>
    <w:rsid w:val="004A409E"/>
    <w:rsid w:val="004A47F7"/>
    <w:rsid w:val="004A5597"/>
    <w:rsid w:val="004A6A2A"/>
    <w:rsid w:val="004B393A"/>
    <w:rsid w:val="004B644D"/>
    <w:rsid w:val="004C49ED"/>
    <w:rsid w:val="004D4BE0"/>
    <w:rsid w:val="004D4FA7"/>
    <w:rsid w:val="004D619D"/>
    <w:rsid w:val="004F377A"/>
    <w:rsid w:val="004F5EE8"/>
    <w:rsid w:val="004F60AF"/>
    <w:rsid w:val="00512B51"/>
    <w:rsid w:val="0051317B"/>
    <w:rsid w:val="0051320F"/>
    <w:rsid w:val="00515F4A"/>
    <w:rsid w:val="005201FC"/>
    <w:rsid w:val="005209FD"/>
    <w:rsid w:val="00526A31"/>
    <w:rsid w:val="00526E57"/>
    <w:rsid w:val="0053070C"/>
    <w:rsid w:val="00534966"/>
    <w:rsid w:val="00545C80"/>
    <w:rsid w:val="00545E29"/>
    <w:rsid w:val="00546F6F"/>
    <w:rsid w:val="00556B56"/>
    <w:rsid w:val="005603C9"/>
    <w:rsid w:val="00560A8D"/>
    <w:rsid w:val="005626CA"/>
    <w:rsid w:val="005631D1"/>
    <w:rsid w:val="0056485E"/>
    <w:rsid w:val="00565CE6"/>
    <w:rsid w:val="005701CB"/>
    <w:rsid w:val="00571B42"/>
    <w:rsid w:val="005765E2"/>
    <w:rsid w:val="005815A1"/>
    <w:rsid w:val="0058451E"/>
    <w:rsid w:val="00587C39"/>
    <w:rsid w:val="00591F1D"/>
    <w:rsid w:val="005972BA"/>
    <w:rsid w:val="005975EB"/>
    <w:rsid w:val="00597A60"/>
    <w:rsid w:val="005A1BC2"/>
    <w:rsid w:val="005A3A73"/>
    <w:rsid w:val="005A3B60"/>
    <w:rsid w:val="005A4E47"/>
    <w:rsid w:val="005A7C0E"/>
    <w:rsid w:val="005B361C"/>
    <w:rsid w:val="005C008C"/>
    <w:rsid w:val="005C3154"/>
    <w:rsid w:val="005C4B8E"/>
    <w:rsid w:val="005E2D9C"/>
    <w:rsid w:val="005E6659"/>
    <w:rsid w:val="005F1C1E"/>
    <w:rsid w:val="005F70ED"/>
    <w:rsid w:val="005F7F16"/>
    <w:rsid w:val="00601D98"/>
    <w:rsid w:val="0060212B"/>
    <w:rsid w:val="0061386E"/>
    <w:rsid w:val="00613992"/>
    <w:rsid w:val="00613B1C"/>
    <w:rsid w:val="00614B81"/>
    <w:rsid w:val="0062720A"/>
    <w:rsid w:val="00630024"/>
    <w:rsid w:val="00630E07"/>
    <w:rsid w:val="00640ABA"/>
    <w:rsid w:val="0064164A"/>
    <w:rsid w:val="0064506B"/>
    <w:rsid w:val="00646A0C"/>
    <w:rsid w:val="00647511"/>
    <w:rsid w:val="006478AA"/>
    <w:rsid w:val="00651B1A"/>
    <w:rsid w:val="006625D4"/>
    <w:rsid w:val="0066372D"/>
    <w:rsid w:val="00666241"/>
    <w:rsid w:val="006731D8"/>
    <w:rsid w:val="0067336D"/>
    <w:rsid w:val="00673605"/>
    <w:rsid w:val="00674468"/>
    <w:rsid w:val="006775F1"/>
    <w:rsid w:val="00685056"/>
    <w:rsid w:val="00690B7C"/>
    <w:rsid w:val="00696617"/>
    <w:rsid w:val="006A433A"/>
    <w:rsid w:val="006A56BE"/>
    <w:rsid w:val="006A6B02"/>
    <w:rsid w:val="006A7F8E"/>
    <w:rsid w:val="006B26E3"/>
    <w:rsid w:val="006B2B94"/>
    <w:rsid w:val="006B38EC"/>
    <w:rsid w:val="006B6E73"/>
    <w:rsid w:val="006B7083"/>
    <w:rsid w:val="006C0F53"/>
    <w:rsid w:val="006C1EA4"/>
    <w:rsid w:val="006C2D1A"/>
    <w:rsid w:val="006C32D6"/>
    <w:rsid w:val="006C3791"/>
    <w:rsid w:val="006C4375"/>
    <w:rsid w:val="006C5DFC"/>
    <w:rsid w:val="006C63B2"/>
    <w:rsid w:val="006C71C1"/>
    <w:rsid w:val="006C72FE"/>
    <w:rsid w:val="006D0B9D"/>
    <w:rsid w:val="006D1744"/>
    <w:rsid w:val="006E06CC"/>
    <w:rsid w:val="006E2C5A"/>
    <w:rsid w:val="006E4C5E"/>
    <w:rsid w:val="006E6B2A"/>
    <w:rsid w:val="006F02E8"/>
    <w:rsid w:val="006F1CBD"/>
    <w:rsid w:val="006F3E1E"/>
    <w:rsid w:val="006F6361"/>
    <w:rsid w:val="00704DAF"/>
    <w:rsid w:val="00721BF9"/>
    <w:rsid w:val="00723C01"/>
    <w:rsid w:val="0072792E"/>
    <w:rsid w:val="00727957"/>
    <w:rsid w:val="007326AA"/>
    <w:rsid w:val="007334C8"/>
    <w:rsid w:val="0073387E"/>
    <w:rsid w:val="0074274E"/>
    <w:rsid w:val="007451FC"/>
    <w:rsid w:val="00750831"/>
    <w:rsid w:val="00750AD0"/>
    <w:rsid w:val="007516AF"/>
    <w:rsid w:val="00757D5D"/>
    <w:rsid w:val="0076517D"/>
    <w:rsid w:val="00767EF3"/>
    <w:rsid w:val="00770671"/>
    <w:rsid w:val="007710FF"/>
    <w:rsid w:val="007719F1"/>
    <w:rsid w:val="0077240F"/>
    <w:rsid w:val="00774985"/>
    <w:rsid w:val="0079262C"/>
    <w:rsid w:val="007A2019"/>
    <w:rsid w:val="007A738F"/>
    <w:rsid w:val="007B159E"/>
    <w:rsid w:val="007B2D88"/>
    <w:rsid w:val="007C1898"/>
    <w:rsid w:val="007D5CB4"/>
    <w:rsid w:val="007D6F9B"/>
    <w:rsid w:val="007D7995"/>
    <w:rsid w:val="007E6FB3"/>
    <w:rsid w:val="007F1703"/>
    <w:rsid w:val="007F4601"/>
    <w:rsid w:val="007F539E"/>
    <w:rsid w:val="007F65A3"/>
    <w:rsid w:val="007F7FD0"/>
    <w:rsid w:val="00800D65"/>
    <w:rsid w:val="00801056"/>
    <w:rsid w:val="00803EB7"/>
    <w:rsid w:val="008065F9"/>
    <w:rsid w:val="00814676"/>
    <w:rsid w:val="008153B5"/>
    <w:rsid w:val="00821003"/>
    <w:rsid w:val="00822355"/>
    <w:rsid w:val="008255FE"/>
    <w:rsid w:val="008275DD"/>
    <w:rsid w:val="008376C2"/>
    <w:rsid w:val="00843E51"/>
    <w:rsid w:val="00856163"/>
    <w:rsid w:val="00861097"/>
    <w:rsid w:val="008678DF"/>
    <w:rsid w:val="008748A3"/>
    <w:rsid w:val="00874CA0"/>
    <w:rsid w:val="00875324"/>
    <w:rsid w:val="00892B9E"/>
    <w:rsid w:val="008936E6"/>
    <w:rsid w:val="00895686"/>
    <w:rsid w:val="008A0867"/>
    <w:rsid w:val="008A0E97"/>
    <w:rsid w:val="008A5887"/>
    <w:rsid w:val="008B0A23"/>
    <w:rsid w:val="008B5EB0"/>
    <w:rsid w:val="008B6F84"/>
    <w:rsid w:val="008B7D29"/>
    <w:rsid w:val="008C1165"/>
    <w:rsid w:val="008C52E3"/>
    <w:rsid w:val="008D0C01"/>
    <w:rsid w:val="008D6F58"/>
    <w:rsid w:val="008D79C8"/>
    <w:rsid w:val="008E1D9A"/>
    <w:rsid w:val="008E3E4A"/>
    <w:rsid w:val="008E474A"/>
    <w:rsid w:val="008F4698"/>
    <w:rsid w:val="00907BAD"/>
    <w:rsid w:val="009100C1"/>
    <w:rsid w:val="00912D47"/>
    <w:rsid w:val="00922EC3"/>
    <w:rsid w:val="0092335B"/>
    <w:rsid w:val="00923E65"/>
    <w:rsid w:val="00923FD4"/>
    <w:rsid w:val="00924FE9"/>
    <w:rsid w:val="00931B37"/>
    <w:rsid w:val="009326B7"/>
    <w:rsid w:val="009410C3"/>
    <w:rsid w:val="0094489E"/>
    <w:rsid w:val="0094490E"/>
    <w:rsid w:val="0095729C"/>
    <w:rsid w:val="0096444E"/>
    <w:rsid w:val="00967FD4"/>
    <w:rsid w:val="00970F7D"/>
    <w:rsid w:val="009748C4"/>
    <w:rsid w:val="00975F03"/>
    <w:rsid w:val="00984127"/>
    <w:rsid w:val="0098797C"/>
    <w:rsid w:val="009919A3"/>
    <w:rsid w:val="00994245"/>
    <w:rsid w:val="00996297"/>
    <w:rsid w:val="009A2D30"/>
    <w:rsid w:val="009B1CB4"/>
    <w:rsid w:val="009B4086"/>
    <w:rsid w:val="009B64A5"/>
    <w:rsid w:val="009B7CB9"/>
    <w:rsid w:val="009C26D6"/>
    <w:rsid w:val="009C3322"/>
    <w:rsid w:val="009C61DA"/>
    <w:rsid w:val="009C6A81"/>
    <w:rsid w:val="009C7392"/>
    <w:rsid w:val="009D1211"/>
    <w:rsid w:val="009D143A"/>
    <w:rsid w:val="009D65B7"/>
    <w:rsid w:val="009D6D96"/>
    <w:rsid w:val="009D6E6C"/>
    <w:rsid w:val="009E16D0"/>
    <w:rsid w:val="009E27A2"/>
    <w:rsid w:val="009E4641"/>
    <w:rsid w:val="009E581B"/>
    <w:rsid w:val="009E7E07"/>
    <w:rsid w:val="009F1CCE"/>
    <w:rsid w:val="009F7DAA"/>
    <w:rsid w:val="00A012FE"/>
    <w:rsid w:val="00A0710B"/>
    <w:rsid w:val="00A077F4"/>
    <w:rsid w:val="00A1069E"/>
    <w:rsid w:val="00A14281"/>
    <w:rsid w:val="00A14393"/>
    <w:rsid w:val="00A176CD"/>
    <w:rsid w:val="00A22A2A"/>
    <w:rsid w:val="00A333CB"/>
    <w:rsid w:val="00A33954"/>
    <w:rsid w:val="00A47716"/>
    <w:rsid w:val="00A56A28"/>
    <w:rsid w:val="00A6473C"/>
    <w:rsid w:val="00A64878"/>
    <w:rsid w:val="00A65BEF"/>
    <w:rsid w:val="00A66063"/>
    <w:rsid w:val="00A66943"/>
    <w:rsid w:val="00A66D13"/>
    <w:rsid w:val="00A67B85"/>
    <w:rsid w:val="00A72A82"/>
    <w:rsid w:val="00A75DD4"/>
    <w:rsid w:val="00A76768"/>
    <w:rsid w:val="00A80B2F"/>
    <w:rsid w:val="00A9048A"/>
    <w:rsid w:val="00AA425A"/>
    <w:rsid w:val="00AB53F0"/>
    <w:rsid w:val="00AC0B82"/>
    <w:rsid w:val="00AC140E"/>
    <w:rsid w:val="00AD2AA5"/>
    <w:rsid w:val="00AD4E06"/>
    <w:rsid w:val="00AD50C5"/>
    <w:rsid w:val="00AD5570"/>
    <w:rsid w:val="00AD71D6"/>
    <w:rsid w:val="00AE0091"/>
    <w:rsid w:val="00AE4354"/>
    <w:rsid w:val="00AE71AD"/>
    <w:rsid w:val="00AF0750"/>
    <w:rsid w:val="00AF550F"/>
    <w:rsid w:val="00AF55AB"/>
    <w:rsid w:val="00AF5F22"/>
    <w:rsid w:val="00B009F3"/>
    <w:rsid w:val="00B16E28"/>
    <w:rsid w:val="00B23756"/>
    <w:rsid w:val="00B2415E"/>
    <w:rsid w:val="00B24404"/>
    <w:rsid w:val="00B30EEF"/>
    <w:rsid w:val="00B3684B"/>
    <w:rsid w:val="00B43377"/>
    <w:rsid w:val="00B473B0"/>
    <w:rsid w:val="00B57172"/>
    <w:rsid w:val="00B57DC8"/>
    <w:rsid w:val="00B61125"/>
    <w:rsid w:val="00B65EEF"/>
    <w:rsid w:val="00B74CF4"/>
    <w:rsid w:val="00B82E28"/>
    <w:rsid w:val="00B83199"/>
    <w:rsid w:val="00B868E9"/>
    <w:rsid w:val="00B86A45"/>
    <w:rsid w:val="00B87A6F"/>
    <w:rsid w:val="00B87EFC"/>
    <w:rsid w:val="00B93044"/>
    <w:rsid w:val="00B930B7"/>
    <w:rsid w:val="00B93AE0"/>
    <w:rsid w:val="00B96300"/>
    <w:rsid w:val="00BA098D"/>
    <w:rsid w:val="00BA13D6"/>
    <w:rsid w:val="00BA3BE2"/>
    <w:rsid w:val="00BA3C69"/>
    <w:rsid w:val="00BC6583"/>
    <w:rsid w:val="00BC750B"/>
    <w:rsid w:val="00BD4332"/>
    <w:rsid w:val="00BD528E"/>
    <w:rsid w:val="00BE7C86"/>
    <w:rsid w:val="00BF3AB1"/>
    <w:rsid w:val="00BF4942"/>
    <w:rsid w:val="00BF6B80"/>
    <w:rsid w:val="00C03AEC"/>
    <w:rsid w:val="00C11580"/>
    <w:rsid w:val="00C12904"/>
    <w:rsid w:val="00C1503A"/>
    <w:rsid w:val="00C1719F"/>
    <w:rsid w:val="00C20EAE"/>
    <w:rsid w:val="00C22773"/>
    <w:rsid w:val="00C22DA6"/>
    <w:rsid w:val="00C246BC"/>
    <w:rsid w:val="00C307F2"/>
    <w:rsid w:val="00C315A0"/>
    <w:rsid w:val="00C37D1F"/>
    <w:rsid w:val="00C40C3E"/>
    <w:rsid w:val="00C4101C"/>
    <w:rsid w:val="00C415CD"/>
    <w:rsid w:val="00C43018"/>
    <w:rsid w:val="00C46583"/>
    <w:rsid w:val="00C465AB"/>
    <w:rsid w:val="00C47CAC"/>
    <w:rsid w:val="00C617B9"/>
    <w:rsid w:val="00C63431"/>
    <w:rsid w:val="00C65A40"/>
    <w:rsid w:val="00C66A1E"/>
    <w:rsid w:val="00C67DEA"/>
    <w:rsid w:val="00C72D33"/>
    <w:rsid w:val="00C73974"/>
    <w:rsid w:val="00C7601D"/>
    <w:rsid w:val="00C770E8"/>
    <w:rsid w:val="00C77100"/>
    <w:rsid w:val="00C828DB"/>
    <w:rsid w:val="00C832A2"/>
    <w:rsid w:val="00C86AEF"/>
    <w:rsid w:val="00C9164C"/>
    <w:rsid w:val="00C91FCF"/>
    <w:rsid w:val="00C9431F"/>
    <w:rsid w:val="00C95832"/>
    <w:rsid w:val="00CA16D2"/>
    <w:rsid w:val="00CA4495"/>
    <w:rsid w:val="00CB0773"/>
    <w:rsid w:val="00CB0FFC"/>
    <w:rsid w:val="00CB5FF8"/>
    <w:rsid w:val="00CB7178"/>
    <w:rsid w:val="00CC1BAA"/>
    <w:rsid w:val="00CD24ED"/>
    <w:rsid w:val="00CD3266"/>
    <w:rsid w:val="00CD520F"/>
    <w:rsid w:val="00CE463C"/>
    <w:rsid w:val="00CF7607"/>
    <w:rsid w:val="00D034FE"/>
    <w:rsid w:val="00D061FD"/>
    <w:rsid w:val="00D14BB6"/>
    <w:rsid w:val="00D17621"/>
    <w:rsid w:val="00D278F7"/>
    <w:rsid w:val="00D34272"/>
    <w:rsid w:val="00D353FD"/>
    <w:rsid w:val="00D35912"/>
    <w:rsid w:val="00D4441A"/>
    <w:rsid w:val="00D464D4"/>
    <w:rsid w:val="00D501DC"/>
    <w:rsid w:val="00D60C24"/>
    <w:rsid w:val="00D67B32"/>
    <w:rsid w:val="00D70C61"/>
    <w:rsid w:val="00D759DB"/>
    <w:rsid w:val="00D75B6D"/>
    <w:rsid w:val="00D8042C"/>
    <w:rsid w:val="00D8044B"/>
    <w:rsid w:val="00D976FA"/>
    <w:rsid w:val="00DA0CE4"/>
    <w:rsid w:val="00DA0F17"/>
    <w:rsid w:val="00DB3A48"/>
    <w:rsid w:val="00DC50E7"/>
    <w:rsid w:val="00DC651A"/>
    <w:rsid w:val="00DD031B"/>
    <w:rsid w:val="00DD1C23"/>
    <w:rsid w:val="00DE01B8"/>
    <w:rsid w:val="00DE1046"/>
    <w:rsid w:val="00DE1A1E"/>
    <w:rsid w:val="00DE2B30"/>
    <w:rsid w:val="00DE44E8"/>
    <w:rsid w:val="00DF18D4"/>
    <w:rsid w:val="00DF36AC"/>
    <w:rsid w:val="00DF7BD8"/>
    <w:rsid w:val="00E10B33"/>
    <w:rsid w:val="00E11083"/>
    <w:rsid w:val="00E12C9D"/>
    <w:rsid w:val="00E14A85"/>
    <w:rsid w:val="00E17A6D"/>
    <w:rsid w:val="00E215A0"/>
    <w:rsid w:val="00E216D1"/>
    <w:rsid w:val="00E25485"/>
    <w:rsid w:val="00E318B2"/>
    <w:rsid w:val="00E40A37"/>
    <w:rsid w:val="00E41F41"/>
    <w:rsid w:val="00E432D8"/>
    <w:rsid w:val="00E463A0"/>
    <w:rsid w:val="00E5321F"/>
    <w:rsid w:val="00E533EB"/>
    <w:rsid w:val="00E61CF6"/>
    <w:rsid w:val="00E626C5"/>
    <w:rsid w:val="00E64191"/>
    <w:rsid w:val="00E67823"/>
    <w:rsid w:val="00E67ABE"/>
    <w:rsid w:val="00E7046C"/>
    <w:rsid w:val="00E729D9"/>
    <w:rsid w:val="00E72B56"/>
    <w:rsid w:val="00E74A67"/>
    <w:rsid w:val="00E770C5"/>
    <w:rsid w:val="00E8261A"/>
    <w:rsid w:val="00E83580"/>
    <w:rsid w:val="00EA025B"/>
    <w:rsid w:val="00EA0F8A"/>
    <w:rsid w:val="00EA2B13"/>
    <w:rsid w:val="00ED0C48"/>
    <w:rsid w:val="00ED15AE"/>
    <w:rsid w:val="00EE1203"/>
    <w:rsid w:val="00EE5416"/>
    <w:rsid w:val="00EF4ADC"/>
    <w:rsid w:val="00EF6BA9"/>
    <w:rsid w:val="00F01414"/>
    <w:rsid w:val="00F01BFD"/>
    <w:rsid w:val="00F04C7E"/>
    <w:rsid w:val="00F05608"/>
    <w:rsid w:val="00F0619E"/>
    <w:rsid w:val="00F12DEB"/>
    <w:rsid w:val="00F152DB"/>
    <w:rsid w:val="00F17814"/>
    <w:rsid w:val="00F20CD9"/>
    <w:rsid w:val="00F20D15"/>
    <w:rsid w:val="00F22D9A"/>
    <w:rsid w:val="00F323B3"/>
    <w:rsid w:val="00F32474"/>
    <w:rsid w:val="00F3492F"/>
    <w:rsid w:val="00F409B3"/>
    <w:rsid w:val="00F42BC3"/>
    <w:rsid w:val="00F45AE1"/>
    <w:rsid w:val="00F5697E"/>
    <w:rsid w:val="00F67CA5"/>
    <w:rsid w:val="00F67CCC"/>
    <w:rsid w:val="00F7062C"/>
    <w:rsid w:val="00F73343"/>
    <w:rsid w:val="00F733F9"/>
    <w:rsid w:val="00F80F1E"/>
    <w:rsid w:val="00F824EF"/>
    <w:rsid w:val="00F9322C"/>
    <w:rsid w:val="00F93ADC"/>
    <w:rsid w:val="00F94BC1"/>
    <w:rsid w:val="00F9694B"/>
    <w:rsid w:val="00FA54C5"/>
    <w:rsid w:val="00FB446C"/>
    <w:rsid w:val="00FB4A46"/>
    <w:rsid w:val="00FB5BE6"/>
    <w:rsid w:val="00FC413A"/>
    <w:rsid w:val="00FC73EA"/>
    <w:rsid w:val="00FD048D"/>
    <w:rsid w:val="00FD14B1"/>
    <w:rsid w:val="00FD1F54"/>
    <w:rsid w:val="00FD406A"/>
    <w:rsid w:val="00FE59C7"/>
    <w:rsid w:val="00FF10E0"/>
    <w:rsid w:val="00FF43E0"/>
    <w:rsid w:val="00FF4B39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E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E2B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DE2B30"/>
    <w:rPr>
      <w:rFonts w:ascii="Times New Roman" w:eastAsia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4"/>
    <w:rsid w:val="00DE2B30"/>
    <w:rPr>
      <w:rFonts w:ascii="Times New Roman" w:eastAsia="Times New Roman" w:hAnsi="Times New Roman" w:cs="Times New Roman"/>
      <w:spacing w:val="70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;Курсив"/>
    <w:basedOn w:val="a4"/>
    <w:rsid w:val="00DE2B30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DE2B3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5">
    <w:name w:val="Normal (Web)"/>
    <w:basedOn w:val="a"/>
    <w:unhideWhenUsed/>
    <w:rsid w:val="00DE2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E2C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44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63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_sak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2020-03-11T07:40:00Z</cp:lastPrinted>
  <dcterms:created xsi:type="dcterms:W3CDTF">2020-03-11T07:54:00Z</dcterms:created>
  <dcterms:modified xsi:type="dcterms:W3CDTF">2020-03-11T07:54:00Z</dcterms:modified>
</cp:coreProperties>
</file>